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B0" w:rsidRPr="0090295C" w:rsidRDefault="00FB5728" w:rsidP="000C4AB0">
      <w:pPr>
        <w:shd w:val="clear" w:color="auto" w:fill="FFFFFF"/>
        <w:spacing w:before="1104"/>
        <w:rPr>
          <w:bCs/>
          <w:spacing w:val="-4"/>
          <w:sz w:val="24"/>
          <w:szCs w:val="24"/>
        </w:rPr>
      </w:pPr>
      <w:r>
        <w:rPr>
          <w:bCs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428625</wp:posOffset>
            </wp:positionV>
            <wp:extent cx="6447155" cy="1901825"/>
            <wp:effectExtent l="19050" t="0" r="0" b="0"/>
            <wp:wrapNone/>
            <wp:docPr id="1" name="Рисунок 0" descr="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715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AB0">
        <w:rPr>
          <w:bCs/>
          <w:spacing w:val="-4"/>
          <w:sz w:val="24"/>
          <w:szCs w:val="24"/>
        </w:rPr>
        <w:t xml:space="preserve">    </w:t>
      </w:r>
      <w:r w:rsidR="000C4AB0" w:rsidRPr="0090295C">
        <w:rPr>
          <w:bCs/>
          <w:spacing w:val="-4"/>
          <w:sz w:val="24"/>
          <w:szCs w:val="24"/>
        </w:rPr>
        <w:t xml:space="preserve">Рассмотрено                                                                              </w:t>
      </w:r>
      <w:r w:rsidR="000C4AB0">
        <w:rPr>
          <w:bCs/>
          <w:spacing w:val="-4"/>
          <w:sz w:val="24"/>
          <w:szCs w:val="24"/>
        </w:rPr>
        <w:t xml:space="preserve">   </w:t>
      </w:r>
      <w:r w:rsidR="000C4AB0" w:rsidRPr="0090295C">
        <w:rPr>
          <w:bCs/>
          <w:spacing w:val="-4"/>
          <w:sz w:val="24"/>
          <w:szCs w:val="24"/>
        </w:rPr>
        <w:t xml:space="preserve">  Утверждено</w:t>
      </w:r>
    </w:p>
    <w:p w:rsidR="000C4AB0" w:rsidRPr="0090295C" w:rsidRDefault="000C4AB0" w:rsidP="000C4AB0">
      <w:pPr>
        <w:shd w:val="clear" w:color="auto" w:fill="FFFFFF"/>
        <w:rPr>
          <w:bCs/>
          <w:spacing w:val="-4"/>
          <w:sz w:val="24"/>
          <w:szCs w:val="24"/>
        </w:rPr>
      </w:pPr>
      <w:r w:rsidRPr="0090295C">
        <w:rPr>
          <w:bCs/>
          <w:spacing w:val="-4"/>
          <w:sz w:val="24"/>
          <w:szCs w:val="24"/>
        </w:rPr>
        <w:t xml:space="preserve">    на общем собрании трудового коллектива           </w:t>
      </w:r>
      <w:r>
        <w:rPr>
          <w:bCs/>
          <w:spacing w:val="-4"/>
          <w:sz w:val="24"/>
          <w:szCs w:val="24"/>
        </w:rPr>
        <w:t xml:space="preserve">                   </w:t>
      </w:r>
      <w:r w:rsidRPr="0090295C">
        <w:rPr>
          <w:bCs/>
          <w:spacing w:val="-4"/>
          <w:sz w:val="24"/>
          <w:szCs w:val="24"/>
        </w:rPr>
        <w:t xml:space="preserve">  и введено в действие </w:t>
      </w:r>
    </w:p>
    <w:p w:rsidR="000C4AB0" w:rsidRPr="0090295C" w:rsidRDefault="000C4AB0" w:rsidP="000C4AB0">
      <w:pPr>
        <w:shd w:val="clear" w:color="auto" w:fill="FFFFFF"/>
        <w:rPr>
          <w:bCs/>
          <w:spacing w:val="-4"/>
          <w:sz w:val="24"/>
          <w:szCs w:val="24"/>
        </w:rPr>
      </w:pPr>
      <w:r w:rsidRPr="0090295C">
        <w:rPr>
          <w:bCs/>
          <w:spacing w:val="-4"/>
          <w:sz w:val="24"/>
          <w:szCs w:val="24"/>
        </w:rPr>
        <w:t xml:space="preserve">   (п</w:t>
      </w:r>
      <w:r w:rsidR="0073121D">
        <w:rPr>
          <w:bCs/>
          <w:spacing w:val="-4"/>
          <w:sz w:val="24"/>
          <w:szCs w:val="24"/>
        </w:rPr>
        <w:t>ротокол № ___ от _______ 2015</w:t>
      </w:r>
      <w:r w:rsidRPr="0090295C">
        <w:rPr>
          <w:bCs/>
          <w:spacing w:val="-4"/>
          <w:sz w:val="24"/>
          <w:szCs w:val="24"/>
        </w:rPr>
        <w:t xml:space="preserve"> г.)                       </w:t>
      </w:r>
      <w:r>
        <w:rPr>
          <w:bCs/>
          <w:spacing w:val="-4"/>
          <w:sz w:val="24"/>
          <w:szCs w:val="24"/>
        </w:rPr>
        <w:t xml:space="preserve">                </w:t>
      </w:r>
      <w:r w:rsidRPr="0090295C">
        <w:rPr>
          <w:bCs/>
          <w:spacing w:val="-4"/>
          <w:sz w:val="24"/>
          <w:szCs w:val="24"/>
        </w:rPr>
        <w:t xml:space="preserve">   </w:t>
      </w:r>
      <w:r w:rsidR="0073121D">
        <w:rPr>
          <w:bCs/>
          <w:spacing w:val="-4"/>
          <w:sz w:val="24"/>
          <w:szCs w:val="24"/>
        </w:rPr>
        <w:t>приказом № ___ от «__» ____ 2015</w:t>
      </w:r>
      <w:r w:rsidRPr="0090295C">
        <w:rPr>
          <w:bCs/>
          <w:spacing w:val="-4"/>
          <w:sz w:val="24"/>
          <w:szCs w:val="24"/>
        </w:rPr>
        <w:t xml:space="preserve"> г.                            </w:t>
      </w:r>
    </w:p>
    <w:p w:rsidR="000C4AB0" w:rsidRPr="0090295C" w:rsidRDefault="000C4AB0" w:rsidP="000C4AB0">
      <w:pPr>
        <w:shd w:val="clear" w:color="auto" w:fill="FFFFFF"/>
        <w:rPr>
          <w:bCs/>
          <w:spacing w:val="-4"/>
          <w:sz w:val="24"/>
          <w:szCs w:val="24"/>
        </w:rPr>
      </w:pPr>
      <w:r w:rsidRPr="0090295C">
        <w:rPr>
          <w:bCs/>
          <w:spacing w:val="-4"/>
          <w:sz w:val="24"/>
          <w:szCs w:val="24"/>
        </w:rPr>
        <w:t xml:space="preserve">   Согласовано с ПК                                                      </w:t>
      </w:r>
      <w:r>
        <w:rPr>
          <w:bCs/>
          <w:spacing w:val="-4"/>
          <w:sz w:val="24"/>
          <w:szCs w:val="24"/>
        </w:rPr>
        <w:t xml:space="preserve">                </w:t>
      </w:r>
      <w:r w:rsidRPr="0090295C">
        <w:rPr>
          <w:bCs/>
          <w:spacing w:val="-4"/>
          <w:sz w:val="24"/>
          <w:szCs w:val="24"/>
        </w:rPr>
        <w:t xml:space="preserve">    Директор МБОУ «Ниновская ООШ»                          </w:t>
      </w:r>
    </w:p>
    <w:p w:rsidR="000C4AB0" w:rsidRPr="004D4B16" w:rsidRDefault="000C4AB0" w:rsidP="004D4B16">
      <w:pPr>
        <w:shd w:val="clear" w:color="auto" w:fill="FFFFFF"/>
        <w:ind w:left="269"/>
        <w:rPr>
          <w:bCs/>
          <w:spacing w:val="-4"/>
          <w:sz w:val="24"/>
          <w:szCs w:val="24"/>
        </w:rPr>
      </w:pPr>
      <w:proofErr w:type="gramStart"/>
      <w:r w:rsidRPr="0090295C">
        <w:rPr>
          <w:bCs/>
          <w:spacing w:val="-4"/>
          <w:sz w:val="24"/>
          <w:szCs w:val="24"/>
        </w:rPr>
        <w:t>______________</w:t>
      </w:r>
      <w:r>
        <w:rPr>
          <w:bCs/>
          <w:spacing w:val="-4"/>
          <w:sz w:val="24"/>
          <w:szCs w:val="24"/>
        </w:rPr>
        <w:t xml:space="preserve">___ </w:t>
      </w:r>
      <w:r w:rsidR="0033516D">
        <w:rPr>
          <w:bCs/>
          <w:spacing w:val="-4"/>
          <w:sz w:val="24"/>
          <w:szCs w:val="24"/>
        </w:rPr>
        <w:t>Панченко А.В.</w:t>
      </w:r>
      <w:r>
        <w:rPr>
          <w:bCs/>
          <w:spacing w:val="-4"/>
          <w:sz w:val="24"/>
          <w:szCs w:val="24"/>
        </w:rPr>
        <w:t xml:space="preserve">        </w:t>
      </w:r>
      <w:r w:rsidRPr="0090295C">
        <w:rPr>
          <w:bCs/>
          <w:spacing w:val="-4"/>
          <w:sz w:val="24"/>
          <w:szCs w:val="24"/>
        </w:rPr>
        <w:t xml:space="preserve">                 </w:t>
      </w:r>
      <w:r>
        <w:rPr>
          <w:bCs/>
          <w:spacing w:val="-4"/>
          <w:sz w:val="24"/>
          <w:szCs w:val="24"/>
        </w:rPr>
        <w:t xml:space="preserve">          </w:t>
      </w:r>
      <w:r w:rsidRPr="0090295C">
        <w:rPr>
          <w:bCs/>
          <w:spacing w:val="-4"/>
          <w:sz w:val="24"/>
          <w:szCs w:val="24"/>
        </w:rPr>
        <w:t xml:space="preserve">       ____________ Кобзева М.А.                                      (протокол № ___ от _______ </w:t>
      </w:r>
      <w:r w:rsidR="0073121D">
        <w:rPr>
          <w:bCs/>
          <w:spacing w:val="-4"/>
          <w:sz w:val="24"/>
          <w:szCs w:val="24"/>
        </w:rPr>
        <w:t>2015</w:t>
      </w:r>
      <w:r w:rsidR="004D4B16">
        <w:rPr>
          <w:bCs/>
          <w:spacing w:val="-4"/>
          <w:sz w:val="24"/>
          <w:szCs w:val="24"/>
        </w:rPr>
        <w:t xml:space="preserve"> .</w:t>
      </w:r>
      <w:proofErr w:type="gramEnd"/>
    </w:p>
    <w:p w:rsidR="000C4AB0" w:rsidRPr="006A4749" w:rsidRDefault="000C4AB0" w:rsidP="000C4AB0">
      <w:pPr>
        <w:shd w:val="clear" w:color="auto" w:fill="FFFFFF"/>
        <w:spacing w:before="1104" w:line="326" w:lineRule="exact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ПОЛОЖЕНИЕ</w:t>
      </w:r>
    </w:p>
    <w:p w:rsidR="000C4AB0" w:rsidRDefault="000C4AB0" w:rsidP="000C4AB0">
      <w:pPr>
        <w:shd w:val="clear" w:color="auto" w:fill="FFFFFF"/>
        <w:spacing w:line="326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о стимулирующих выплатах, доплатах за дополнительную работу,</w:t>
      </w:r>
    </w:p>
    <w:p w:rsidR="000C4AB0" w:rsidRDefault="000C4AB0" w:rsidP="000C4AB0">
      <w:pPr>
        <w:shd w:val="clear" w:color="auto" w:fill="FFFFFF"/>
        <w:spacing w:line="326" w:lineRule="exact"/>
        <w:ind w:left="250"/>
        <w:jc w:val="center"/>
      </w:pPr>
      <w:r>
        <w:rPr>
          <w:b/>
          <w:bCs/>
          <w:spacing w:val="-3"/>
          <w:sz w:val="28"/>
          <w:szCs w:val="28"/>
        </w:rPr>
        <w:t xml:space="preserve">надбавок за сложность, напряженность и высокое качество работы </w:t>
      </w:r>
    </w:p>
    <w:p w:rsidR="000C4AB0" w:rsidRDefault="000C4AB0" w:rsidP="000C4AB0">
      <w:pPr>
        <w:shd w:val="clear" w:color="auto" w:fill="FFFFFF"/>
        <w:spacing w:line="326" w:lineRule="exact"/>
        <w:ind w:left="4070"/>
      </w:pPr>
      <w:r>
        <w:rPr>
          <w:b/>
          <w:bCs/>
          <w:spacing w:val="-1"/>
          <w:sz w:val="28"/>
          <w:szCs w:val="28"/>
        </w:rPr>
        <w:t>МБОУ «Ниновская ООШ»</w:t>
      </w:r>
    </w:p>
    <w:p w:rsidR="000C4AB0" w:rsidRDefault="000C4AB0" w:rsidP="000C4AB0">
      <w:pPr>
        <w:shd w:val="clear" w:color="auto" w:fill="FFFFFF"/>
      </w:pPr>
    </w:p>
    <w:p w:rsidR="002D46E1" w:rsidRDefault="002D46E1" w:rsidP="000C4AB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0C4AB0" w:rsidRDefault="000C4AB0" w:rsidP="000B31B7">
      <w:pPr>
        <w:numPr>
          <w:ilvl w:val="0"/>
          <w:numId w:val="12"/>
        </w:numPr>
        <w:shd w:val="clear" w:color="auto" w:fill="FFFFFF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ОБЩАЯ ЧАСТЬ</w:t>
      </w:r>
    </w:p>
    <w:p w:rsidR="000C4AB0" w:rsidRDefault="000C4AB0" w:rsidP="000B31B7">
      <w:pPr>
        <w:numPr>
          <w:ilvl w:val="0"/>
          <w:numId w:val="1"/>
        </w:numPr>
        <w:shd w:val="clear" w:color="auto" w:fill="FFFFFF"/>
        <w:tabs>
          <w:tab w:val="left" w:pos="1603"/>
        </w:tabs>
        <w:spacing w:before="638"/>
        <w:ind w:left="974" w:right="557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Трудовым </w:t>
      </w:r>
      <w:r>
        <w:rPr>
          <w:spacing w:val="-1"/>
          <w:sz w:val="28"/>
          <w:szCs w:val="28"/>
        </w:rPr>
        <w:t xml:space="preserve">Кодексом РФ, Законом РФ «Об образовании», «Положением об оплате труда работников МБОУ «Ниновская ООШ»  и вводится с целью усиления </w:t>
      </w:r>
      <w:r>
        <w:rPr>
          <w:spacing w:val="-2"/>
          <w:sz w:val="28"/>
          <w:szCs w:val="28"/>
        </w:rPr>
        <w:t>материальной заинтересованности работников школы в развитии творческой активности и инициативы повышения качества образовательного процесса.</w:t>
      </w:r>
    </w:p>
    <w:p w:rsidR="000C4AB0" w:rsidRDefault="000C4AB0" w:rsidP="000C4AB0">
      <w:pPr>
        <w:numPr>
          <w:ilvl w:val="0"/>
          <w:numId w:val="1"/>
        </w:numPr>
        <w:shd w:val="clear" w:color="auto" w:fill="FFFFFF"/>
        <w:tabs>
          <w:tab w:val="left" w:pos="1603"/>
        </w:tabs>
        <w:spacing w:before="5" w:line="322" w:lineRule="exact"/>
        <w:ind w:left="974" w:right="557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Положение устанавливает правила и порядок распределения </w:t>
      </w:r>
      <w:r>
        <w:rPr>
          <w:spacing w:val="-3"/>
          <w:sz w:val="28"/>
          <w:szCs w:val="28"/>
        </w:rPr>
        <w:t xml:space="preserve">стимулирующей части фонда оплаты труда работников МБОУ «Ниновская </w:t>
      </w:r>
      <w:r>
        <w:rPr>
          <w:sz w:val="28"/>
          <w:szCs w:val="28"/>
        </w:rPr>
        <w:t>ООШ».</w:t>
      </w:r>
    </w:p>
    <w:p w:rsidR="000C4AB0" w:rsidRDefault="000C4AB0" w:rsidP="000C4AB0">
      <w:pPr>
        <w:numPr>
          <w:ilvl w:val="0"/>
          <w:numId w:val="1"/>
        </w:numPr>
        <w:shd w:val="clear" w:color="auto" w:fill="FFFFFF"/>
        <w:tabs>
          <w:tab w:val="left" w:pos="1603"/>
        </w:tabs>
        <w:spacing w:before="5" w:line="322" w:lineRule="exact"/>
        <w:ind w:left="974" w:right="1114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Положение определяет критерии и показатели качества, а также </w:t>
      </w:r>
      <w:r>
        <w:rPr>
          <w:spacing w:val="-2"/>
          <w:sz w:val="28"/>
          <w:szCs w:val="28"/>
        </w:rPr>
        <w:t xml:space="preserve">результативности деятельности, в основе которых лежит установление </w:t>
      </w:r>
      <w:r>
        <w:rPr>
          <w:sz w:val="28"/>
          <w:szCs w:val="28"/>
        </w:rPr>
        <w:t>размера стимулирующей надбавки  работников Учреждения.</w:t>
      </w:r>
    </w:p>
    <w:p w:rsidR="004D4B16" w:rsidRDefault="004D4B16" w:rsidP="004D4B16">
      <w:pPr>
        <w:shd w:val="clear" w:color="auto" w:fill="FFFFFF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1.4. </w:t>
      </w:r>
      <w:r w:rsidR="000C4AB0">
        <w:rPr>
          <w:spacing w:val="-3"/>
          <w:sz w:val="28"/>
          <w:szCs w:val="28"/>
        </w:rPr>
        <w:t xml:space="preserve">Положение называет сроки, виды и условия выплат стимулирующего </w:t>
      </w:r>
      <w:r w:rsidR="000C4AB0">
        <w:rPr>
          <w:sz w:val="28"/>
          <w:szCs w:val="28"/>
        </w:rPr>
        <w:t>характера.</w:t>
      </w:r>
    </w:p>
    <w:p w:rsidR="004D4B16" w:rsidRDefault="004D4B16" w:rsidP="004D4B16">
      <w:pPr>
        <w:shd w:val="clear" w:color="auto" w:fill="FFFFFF"/>
        <w:jc w:val="center"/>
        <w:rPr>
          <w:sz w:val="28"/>
          <w:szCs w:val="28"/>
        </w:rPr>
      </w:pPr>
    </w:p>
    <w:p w:rsidR="004D4B16" w:rsidRPr="00376087" w:rsidRDefault="004D4B16" w:rsidP="004D4B16">
      <w:pPr>
        <w:shd w:val="clear" w:color="auto" w:fill="FFFFFF"/>
        <w:jc w:val="center"/>
        <w:rPr>
          <w:b/>
        </w:rPr>
      </w:pPr>
      <w:r w:rsidRPr="004D4B16">
        <w:rPr>
          <w:b/>
          <w:sz w:val="28"/>
          <w:szCs w:val="28"/>
        </w:rPr>
        <w:t xml:space="preserve"> </w:t>
      </w:r>
      <w:r w:rsidRPr="00376087">
        <w:rPr>
          <w:b/>
          <w:sz w:val="28"/>
          <w:szCs w:val="28"/>
        </w:rPr>
        <w:t>2. ПОРЯДОК УСТАНОВЛЕНИЯ ДОПЛАТ И НАДБАВОК</w:t>
      </w:r>
    </w:p>
    <w:p w:rsidR="004D4B16" w:rsidRDefault="004D4B16" w:rsidP="004D4B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2.1. </w:t>
      </w:r>
      <w:r w:rsidRPr="006F6857">
        <w:rPr>
          <w:sz w:val="28"/>
          <w:szCs w:val="28"/>
        </w:rPr>
        <w:t xml:space="preserve">Стимулирующие выплаты обеспечиваются исключительно средствами </w:t>
      </w:r>
      <w:r>
        <w:rPr>
          <w:sz w:val="28"/>
          <w:szCs w:val="28"/>
        </w:rPr>
        <w:t xml:space="preserve">     </w:t>
      </w:r>
    </w:p>
    <w:p w:rsidR="004D4B16" w:rsidRDefault="004D4B16" w:rsidP="004D4B16">
      <w:pPr>
        <w:pStyle w:val="a3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6857">
        <w:rPr>
          <w:sz w:val="28"/>
          <w:szCs w:val="28"/>
        </w:rPr>
        <w:t>стимулирующей части фонда оплаты труда.</w:t>
      </w:r>
    </w:p>
    <w:p w:rsidR="004D4B16" w:rsidRDefault="004D4B16" w:rsidP="004D4B16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2.2. Стимулирующие выплаты устанавливаются по результатам четверти,   </w:t>
      </w:r>
    </w:p>
    <w:p w:rsidR="004D4B16" w:rsidRDefault="004D4B16" w:rsidP="004D4B16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полугодия, учебного года приказом директора </w:t>
      </w:r>
      <w:proofErr w:type="gramStart"/>
      <w:r>
        <w:rPr>
          <w:spacing w:val="-1"/>
          <w:sz w:val="28"/>
          <w:szCs w:val="28"/>
        </w:rPr>
        <w:t>согласно решения</w:t>
      </w:r>
      <w:proofErr w:type="gramEnd"/>
      <w:r>
        <w:rPr>
          <w:spacing w:val="-1"/>
          <w:sz w:val="28"/>
          <w:szCs w:val="28"/>
        </w:rPr>
        <w:t xml:space="preserve"> комиссии  </w:t>
      </w:r>
    </w:p>
    <w:p w:rsidR="004D4B16" w:rsidRPr="006F6857" w:rsidRDefault="004D4B16" w:rsidP="004D4B16">
      <w:pPr>
        <w:pStyle w:val="a3"/>
      </w:pPr>
      <w:r>
        <w:rPr>
          <w:spacing w:val="-1"/>
          <w:sz w:val="28"/>
          <w:szCs w:val="28"/>
        </w:rPr>
        <w:t xml:space="preserve">              </w:t>
      </w:r>
      <w:r>
        <w:rPr>
          <w:spacing w:val="-2"/>
          <w:sz w:val="28"/>
          <w:szCs w:val="28"/>
        </w:rPr>
        <w:t>(оформляются протоколом) по согласованию с профсоюзным комитетом.</w:t>
      </w:r>
    </w:p>
    <w:p w:rsidR="004D4B16" w:rsidRPr="004D4B16" w:rsidRDefault="004D4B16" w:rsidP="004D4B16">
      <w:pPr>
        <w:pStyle w:val="a4"/>
        <w:numPr>
          <w:ilvl w:val="1"/>
          <w:numId w:val="13"/>
        </w:numPr>
        <w:shd w:val="clear" w:color="auto" w:fill="FFFFFF"/>
        <w:tabs>
          <w:tab w:val="left" w:pos="619"/>
        </w:tabs>
        <w:spacing w:line="322" w:lineRule="exact"/>
        <w:rPr>
          <w:spacing w:val="-9"/>
          <w:sz w:val="28"/>
          <w:szCs w:val="28"/>
        </w:rPr>
      </w:pPr>
      <w:r w:rsidRPr="004D4B16">
        <w:rPr>
          <w:spacing w:val="-3"/>
          <w:sz w:val="28"/>
          <w:szCs w:val="28"/>
        </w:rPr>
        <w:t xml:space="preserve"> Стимулирующие выплаты осуществляются по следующим основаниям:</w:t>
      </w:r>
    </w:p>
    <w:p w:rsidR="004D4B16" w:rsidRPr="004D4B16" w:rsidRDefault="004D4B16" w:rsidP="004D4B16">
      <w:pPr>
        <w:pStyle w:val="a4"/>
        <w:numPr>
          <w:ilvl w:val="2"/>
          <w:numId w:val="13"/>
        </w:numPr>
        <w:shd w:val="clear" w:color="auto" w:fill="FFFFFF"/>
        <w:tabs>
          <w:tab w:val="left" w:pos="1416"/>
        </w:tabs>
        <w:spacing w:before="19" w:line="326" w:lineRule="exact"/>
        <w:ind w:right="1162"/>
        <w:rPr>
          <w:spacing w:val="-2"/>
          <w:sz w:val="28"/>
          <w:szCs w:val="28"/>
        </w:rPr>
      </w:pPr>
      <w:r w:rsidRPr="004D4B16">
        <w:rPr>
          <w:spacing w:val="-2"/>
          <w:sz w:val="28"/>
          <w:szCs w:val="28"/>
        </w:rPr>
        <w:t>успешность учебной ра</w:t>
      </w:r>
      <w:r>
        <w:rPr>
          <w:spacing w:val="-2"/>
          <w:sz w:val="28"/>
          <w:szCs w:val="28"/>
        </w:rPr>
        <w:t>боты; качество освоения учебных</w:t>
      </w:r>
      <w:r w:rsidRPr="004D4B16">
        <w:rPr>
          <w:spacing w:val="-2"/>
          <w:sz w:val="28"/>
          <w:szCs w:val="28"/>
        </w:rPr>
        <w:t xml:space="preserve"> программ; динамика учебных достижений (от 500 руб. до       1000 руб. в </w:t>
      </w:r>
      <w:r w:rsidRPr="004D4B16">
        <w:rPr>
          <w:sz w:val="28"/>
          <w:szCs w:val="28"/>
        </w:rPr>
        <w:t>четверть, полугодие);</w:t>
      </w:r>
    </w:p>
    <w:p w:rsidR="004D4B16" w:rsidRDefault="004D4B16" w:rsidP="004D4B16">
      <w:pPr>
        <w:shd w:val="clear" w:color="auto" w:fill="FFFFFF"/>
        <w:tabs>
          <w:tab w:val="left" w:pos="1267"/>
        </w:tabs>
        <w:spacing w:before="10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2.3.2.активность во внеурочной деятельности: индивидуальная</w:t>
      </w:r>
    </w:p>
    <w:p w:rsidR="004D4B16" w:rsidRPr="00376087" w:rsidRDefault="004D4B16" w:rsidP="004D4B16">
      <w:pPr>
        <w:shd w:val="clear" w:color="auto" w:fill="FFFFFF"/>
        <w:tabs>
          <w:tab w:val="left" w:pos="1267"/>
        </w:tabs>
        <w:spacing w:before="10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дополнительная работа со </w:t>
      </w:r>
      <w:proofErr w:type="gramStart"/>
      <w:r>
        <w:rPr>
          <w:sz w:val="28"/>
          <w:szCs w:val="28"/>
        </w:rPr>
        <w:t>слабоуспевающими</w:t>
      </w:r>
      <w:proofErr w:type="gramEnd"/>
      <w:r>
        <w:rPr>
          <w:sz w:val="28"/>
          <w:szCs w:val="28"/>
        </w:rPr>
        <w:t xml:space="preserve"> и</w:t>
      </w:r>
      <w:r>
        <w:rPr>
          <w:spacing w:val="-2"/>
          <w:sz w:val="28"/>
          <w:szCs w:val="28"/>
        </w:rPr>
        <w:t xml:space="preserve"> одаренными</w:t>
      </w:r>
    </w:p>
    <w:p w:rsidR="004D4B16" w:rsidRPr="004D4B16" w:rsidRDefault="004D4B16" w:rsidP="004D4B16">
      <w:pPr>
        <w:shd w:val="clear" w:color="auto" w:fill="FFFFFF"/>
        <w:tabs>
          <w:tab w:val="left" w:pos="1267"/>
        </w:tabs>
        <w:spacing w:before="10" w:line="326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</w:t>
      </w:r>
      <w:r w:rsidR="0033516D">
        <w:rPr>
          <w:sz w:val="28"/>
          <w:szCs w:val="28"/>
        </w:rPr>
        <w:t>учащимися (от 500 руб. до 15</w:t>
      </w:r>
      <w:r>
        <w:rPr>
          <w:sz w:val="28"/>
          <w:szCs w:val="28"/>
        </w:rPr>
        <w:t>00 руб.  в четверть);</w:t>
      </w:r>
    </w:p>
    <w:p w:rsidR="004D4B16" w:rsidRDefault="004D4B16" w:rsidP="004D4B16">
      <w:pPr>
        <w:shd w:val="clear" w:color="auto" w:fill="FFFFFF"/>
        <w:tabs>
          <w:tab w:val="left" w:pos="1267"/>
        </w:tabs>
        <w:spacing w:before="10" w:line="326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2.3.3.обобщение и распространение передового педагогического опыта</w:t>
      </w:r>
    </w:p>
    <w:p w:rsidR="004D4B16" w:rsidRDefault="004D4B16" w:rsidP="004D4B16">
      <w:pPr>
        <w:shd w:val="clear" w:color="auto" w:fill="FFFFFF"/>
        <w:tabs>
          <w:tab w:val="left" w:pos="1267"/>
        </w:tabs>
        <w:spacing w:before="10" w:line="326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(проведение открытых уроков, </w:t>
      </w:r>
      <w:r w:rsidR="0033516D">
        <w:rPr>
          <w:sz w:val="28"/>
          <w:szCs w:val="28"/>
        </w:rPr>
        <w:t xml:space="preserve"> занятий, </w:t>
      </w:r>
      <w:r>
        <w:rPr>
          <w:sz w:val="28"/>
          <w:szCs w:val="28"/>
        </w:rPr>
        <w:t>мастер-классов, выступлений на</w:t>
      </w:r>
      <w:proofErr w:type="gramEnd"/>
    </w:p>
    <w:p w:rsidR="004D4B16" w:rsidRDefault="004D4B16" w:rsidP="004D4B16">
      <w:pPr>
        <w:pStyle w:val="a3"/>
        <w:sectPr w:rsidR="004D4B16" w:rsidSect="004D4B16">
          <w:type w:val="continuous"/>
          <w:pgSz w:w="11909" w:h="16834"/>
          <w:pgMar w:top="142" w:right="360" w:bottom="360" w:left="437" w:header="720" w:footer="720" w:gutter="0"/>
          <w:cols w:space="60"/>
          <w:noEndnote/>
        </w:sectPr>
      </w:pPr>
    </w:p>
    <w:p w:rsidR="000C4AB0" w:rsidRDefault="000C4AB0" w:rsidP="004D4B16">
      <w:pPr>
        <w:shd w:val="clear" w:color="auto" w:fill="FFFFFF"/>
        <w:tabs>
          <w:tab w:val="left" w:pos="1603"/>
        </w:tabs>
        <w:spacing w:after="2501" w:line="322" w:lineRule="exact"/>
        <w:ind w:left="974" w:right="557"/>
        <w:rPr>
          <w:spacing w:val="-15"/>
          <w:sz w:val="28"/>
          <w:szCs w:val="28"/>
        </w:rPr>
      </w:pPr>
    </w:p>
    <w:p w:rsidR="000C4AB0" w:rsidRPr="008D34EC" w:rsidRDefault="000C4AB0" w:rsidP="000C4AB0">
      <w:pPr>
        <w:pStyle w:val="a3"/>
        <w:sectPr w:rsidR="000C4AB0" w:rsidRPr="008D34EC">
          <w:type w:val="continuous"/>
          <w:pgSz w:w="11909" w:h="16834"/>
          <w:pgMar w:top="360" w:right="360" w:bottom="360" w:left="7820" w:header="720" w:footer="720" w:gutter="0"/>
          <w:cols w:num="2" w:space="720" w:equalWidth="0">
            <w:col w:w="720" w:space="2290"/>
            <w:col w:w="720"/>
          </w:cols>
          <w:noEndnote/>
        </w:sectPr>
      </w:pPr>
    </w:p>
    <w:p w:rsidR="000C4AB0" w:rsidRDefault="000C4AB0" w:rsidP="000C4AB0">
      <w:pPr>
        <w:shd w:val="clear" w:color="auto" w:fill="FFFFFF"/>
        <w:tabs>
          <w:tab w:val="left" w:pos="1267"/>
        </w:tabs>
        <w:spacing w:before="10" w:line="326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proofErr w:type="gramStart"/>
      <w:r>
        <w:rPr>
          <w:sz w:val="28"/>
          <w:szCs w:val="28"/>
        </w:rPr>
        <w:t>конференциях</w:t>
      </w:r>
      <w:proofErr w:type="gramEnd"/>
      <w:r>
        <w:rPr>
          <w:sz w:val="28"/>
          <w:szCs w:val="28"/>
        </w:rPr>
        <w:t xml:space="preserve">, семинарах, круглых столах, наличие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0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опубликованных работ, наставничество) (до 1000 руб.);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29"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2.3.4. использование современных педагогических технологий, в том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29"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числе </w:t>
      </w:r>
      <w:proofErr w:type="gramStart"/>
      <w:r>
        <w:rPr>
          <w:spacing w:val="-1"/>
          <w:sz w:val="28"/>
          <w:szCs w:val="28"/>
        </w:rPr>
        <w:t>информационно-коммуникационных</w:t>
      </w:r>
      <w:proofErr w:type="gram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здоровьесберегающих</w:t>
      </w:r>
      <w:proofErr w:type="spellEnd"/>
    </w:p>
    <w:p w:rsidR="000C4AB0" w:rsidRDefault="000C4AB0" w:rsidP="000C4AB0">
      <w:pPr>
        <w:shd w:val="clear" w:color="auto" w:fill="FFFFFF"/>
        <w:tabs>
          <w:tab w:val="left" w:pos="1267"/>
        </w:tabs>
        <w:spacing w:before="29"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в  процессе обучения предмету (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 средств </w:t>
      </w:r>
      <w:proofErr w:type="gramEnd"/>
    </w:p>
    <w:p w:rsidR="000C4AB0" w:rsidRDefault="000C4AB0" w:rsidP="000C4AB0">
      <w:pPr>
        <w:shd w:val="clear" w:color="auto" w:fill="FFFFFF"/>
        <w:tabs>
          <w:tab w:val="left" w:pos="1267"/>
        </w:tabs>
        <w:spacing w:before="29" w:line="322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pacing w:val="-2"/>
          <w:sz w:val="28"/>
          <w:szCs w:val="28"/>
        </w:rPr>
        <w:t>обучения, компьютерных программ, видео, аудио аппаратуры)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29" w:line="32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(от 300 до 800 руб.</w:t>
      </w:r>
      <w:r>
        <w:rPr>
          <w:sz w:val="28"/>
          <w:szCs w:val="28"/>
        </w:rPr>
        <w:t>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0" w:line="331" w:lineRule="exact"/>
        <w:ind w:right="11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2.3.5. за качественную работу классного руководителя,  </w:t>
      </w:r>
    </w:p>
    <w:p w:rsidR="000C4AB0" w:rsidRPr="00672EE4" w:rsidRDefault="000C4AB0" w:rsidP="000C4AB0">
      <w:pPr>
        <w:shd w:val="clear" w:color="auto" w:fill="FFFFFF"/>
        <w:tabs>
          <w:tab w:val="left" w:pos="1267"/>
        </w:tabs>
        <w:spacing w:before="10" w:line="331" w:lineRule="exact"/>
        <w:ind w:right="11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воспитателя (до 1000  руб. в  </w:t>
      </w:r>
      <w:r>
        <w:rPr>
          <w:sz w:val="28"/>
          <w:szCs w:val="28"/>
        </w:rPr>
        <w:t>четверть);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5" w:line="331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2.3.6. за дополнительные занятия по подготовке учащихся к экзаменам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5" w:line="331" w:lineRule="exact"/>
        <w:ind w:left="72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>
        <w:rPr>
          <w:sz w:val="28"/>
          <w:szCs w:val="28"/>
        </w:rPr>
        <w:t>(до 500 руб.)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/>
        <w:rPr>
          <w:sz w:val="28"/>
          <w:szCs w:val="28"/>
        </w:rPr>
      </w:pPr>
      <w:r>
        <w:rPr>
          <w:sz w:val="28"/>
          <w:szCs w:val="28"/>
        </w:rPr>
        <w:t xml:space="preserve">          2.3.7. за оформление протоколов (до 500 руб. в четверть);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29" w:line="312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2.3.8. за выполнение обязанностей временно отсутствующего работника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29" w:line="31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</w:t>
      </w:r>
      <w:r>
        <w:rPr>
          <w:sz w:val="28"/>
          <w:szCs w:val="28"/>
        </w:rPr>
        <w:t>(до 1500 руб.);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34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          2.3.9. </w:t>
      </w:r>
      <w:r>
        <w:rPr>
          <w:spacing w:val="-3"/>
          <w:sz w:val="28"/>
          <w:szCs w:val="28"/>
        </w:rPr>
        <w:t xml:space="preserve">за участие в ремонте помещений, благоустройстве </w:t>
      </w:r>
      <w:proofErr w:type="gramStart"/>
      <w:r>
        <w:rPr>
          <w:spacing w:val="-3"/>
          <w:sz w:val="28"/>
          <w:szCs w:val="28"/>
        </w:rPr>
        <w:t>прилегающей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34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</w:t>
      </w:r>
      <w:r>
        <w:rPr>
          <w:sz w:val="28"/>
          <w:szCs w:val="28"/>
        </w:rPr>
        <w:t>территории (до 1000 руб.);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2.3.10. за работу с детьми в каникулярный период (от 300 руб. до 1000 </w:t>
      </w:r>
      <w:proofErr w:type="gramEnd"/>
    </w:p>
    <w:p w:rsidR="000C4AB0" w:rsidRDefault="000C4AB0" w:rsidP="000C4AB0">
      <w:pPr>
        <w:shd w:val="clear" w:color="auto" w:fill="FFFFFF"/>
        <w:tabs>
          <w:tab w:val="left" w:pos="1267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                     руб.)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          2.3.11. за работу в общественных комиссиях (от 300 до 800 руб.)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2.3.12. за компьютерную обработку </w:t>
      </w:r>
      <w:proofErr w:type="gramStart"/>
      <w:r>
        <w:rPr>
          <w:sz w:val="28"/>
          <w:szCs w:val="28"/>
        </w:rPr>
        <w:t>нормативно-методических</w:t>
      </w:r>
      <w:proofErr w:type="gramEnd"/>
      <w:r>
        <w:rPr>
          <w:sz w:val="28"/>
          <w:szCs w:val="28"/>
        </w:rPr>
        <w:t xml:space="preserve">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 xml:space="preserve">материалов, регламентирующих документационное обеспечение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</w:t>
      </w:r>
      <w:r>
        <w:rPr>
          <w:sz w:val="28"/>
          <w:szCs w:val="28"/>
        </w:rPr>
        <w:t>деятельности школы (от 500 до 1500 руб.)</w:t>
      </w:r>
    </w:p>
    <w:p w:rsidR="000C4AB0" w:rsidRDefault="005B0365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2.3</w:t>
      </w:r>
      <w:r w:rsidR="000C4AB0">
        <w:rPr>
          <w:sz w:val="28"/>
          <w:szCs w:val="28"/>
        </w:rPr>
        <w:t>.13. за совмещение профессий (должностей), увеличение объема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выполняемых работ)  (до 2000 руб.);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2.3.14. за активную работу в интернет – проекте «Дневник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» (от 300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до 1000 руб.);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2.3.15. за выполнение обязанностей руководителя  районного МО (500 </w:t>
      </w:r>
      <w:proofErr w:type="gramEnd"/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руб. в месяц);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2.3.16. за подготовку учащихся, проведение и обработку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данных тренировочных работ по предметам (от 300 до 1000 руб.);</w:t>
      </w:r>
    </w:p>
    <w:p w:rsidR="0033516D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2.3.17. за подготовку и 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</w:t>
      </w:r>
      <w:r w:rsidR="0033516D">
        <w:rPr>
          <w:sz w:val="28"/>
          <w:szCs w:val="28"/>
        </w:rPr>
        <w:t xml:space="preserve">школьных </w:t>
      </w:r>
      <w:r>
        <w:rPr>
          <w:sz w:val="28"/>
          <w:szCs w:val="28"/>
        </w:rPr>
        <w:t xml:space="preserve">районных, </w:t>
      </w:r>
    </w:p>
    <w:p w:rsidR="0033516D" w:rsidRDefault="0033516D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="000C4AB0">
        <w:rPr>
          <w:sz w:val="28"/>
          <w:szCs w:val="28"/>
        </w:rPr>
        <w:t xml:space="preserve">областных и  всероссийских  конкурсах и олимпиадах (от 300 до </w:t>
      </w:r>
      <w:proofErr w:type="gramEnd"/>
    </w:p>
    <w:p w:rsidR="000C4AB0" w:rsidRPr="0023656F" w:rsidRDefault="000C4AB0" w:rsidP="0023656F">
      <w:pPr>
        <w:pStyle w:val="a4"/>
        <w:numPr>
          <w:ilvl w:val="0"/>
          <w:numId w:val="14"/>
        </w:num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 w:rsidRPr="0023656F">
        <w:rPr>
          <w:sz w:val="28"/>
          <w:szCs w:val="28"/>
        </w:rPr>
        <w:t>.);</w:t>
      </w:r>
    </w:p>
    <w:p w:rsidR="000C4AB0" w:rsidRPr="0023656F" w:rsidRDefault="0023656F" w:rsidP="0023656F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16D" w:rsidRPr="002365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2.</w:t>
      </w:r>
      <w:r w:rsidR="000C4AB0" w:rsidRPr="0023656F">
        <w:rPr>
          <w:sz w:val="28"/>
          <w:szCs w:val="28"/>
        </w:rPr>
        <w:t xml:space="preserve">3.18. за участие в конкурсах, исследовательских проектах, семинарах и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конференциях</w:t>
      </w:r>
      <w:proofErr w:type="gramEnd"/>
      <w:r>
        <w:rPr>
          <w:sz w:val="28"/>
          <w:szCs w:val="28"/>
        </w:rPr>
        <w:t xml:space="preserve"> районного, областного и всероссийского значения               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(до 1000 руб.);</w:t>
      </w:r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2.3.19. за участие в процедуре ЕГЭ, ГИА (организаторы в и вне</w:t>
      </w:r>
      <w:proofErr w:type="gramEnd"/>
    </w:p>
    <w:p w:rsidR="000C4AB0" w:rsidRDefault="000C4AB0" w:rsidP="000C4AB0">
      <w:pPr>
        <w:shd w:val="clear" w:color="auto" w:fill="FFFFFF"/>
        <w:tabs>
          <w:tab w:val="left" w:pos="1267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6F58">
        <w:rPr>
          <w:sz w:val="28"/>
          <w:szCs w:val="28"/>
        </w:rPr>
        <w:t xml:space="preserve">                аудитории) (до 1</w:t>
      </w:r>
      <w:r>
        <w:rPr>
          <w:sz w:val="28"/>
          <w:szCs w:val="28"/>
        </w:rPr>
        <w:t>0</w:t>
      </w:r>
      <w:r w:rsidR="001B12D1">
        <w:rPr>
          <w:sz w:val="28"/>
          <w:szCs w:val="28"/>
        </w:rPr>
        <w:t>0</w:t>
      </w:r>
      <w:r>
        <w:rPr>
          <w:sz w:val="28"/>
          <w:szCs w:val="28"/>
        </w:rPr>
        <w:t>0 руб.)</w:t>
      </w:r>
    </w:p>
    <w:p w:rsidR="000C4AB0" w:rsidRDefault="0023656F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4AB0" w:rsidRPr="0090295C">
        <w:rPr>
          <w:sz w:val="28"/>
          <w:szCs w:val="28"/>
        </w:rPr>
        <w:t xml:space="preserve">2.3.20. за подготовку отчетов </w:t>
      </w:r>
      <w:r w:rsidR="0005092D">
        <w:rPr>
          <w:sz w:val="28"/>
          <w:szCs w:val="28"/>
        </w:rPr>
        <w:t>(до 10</w:t>
      </w:r>
      <w:r w:rsidR="000C4AB0" w:rsidRPr="0090295C">
        <w:rPr>
          <w:sz w:val="28"/>
          <w:szCs w:val="28"/>
        </w:rPr>
        <w:t>00 руб.)</w:t>
      </w:r>
      <w:r w:rsidR="000C4AB0">
        <w:rPr>
          <w:sz w:val="28"/>
          <w:szCs w:val="28"/>
        </w:rPr>
        <w:t>;</w:t>
      </w:r>
    </w:p>
    <w:p w:rsidR="000C4AB0" w:rsidRDefault="000C4AB0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2.3.21. за своевременную подачу материалов для обновления школьного </w:t>
      </w:r>
    </w:p>
    <w:p w:rsidR="000C4AB0" w:rsidRDefault="000C4AB0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сайта (до 500руб. в месяц);</w:t>
      </w:r>
    </w:p>
    <w:p w:rsidR="000C4AB0" w:rsidRDefault="000C4AB0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2.3.22. за организацию поездок (от 400 до 800 руб.);</w:t>
      </w:r>
    </w:p>
    <w:p w:rsidR="0033516D" w:rsidRDefault="000C4AB0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2.3. 23. </w:t>
      </w:r>
      <w:r w:rsidRPr="002D46E1">
        <w:rPr>
          <w:sz w:val="28"/>
          <w:szCs w:val="28"/>
        </w:rPr>
        <w:t xml:space="preserve">за </w:t>
      </w:r>
      <w:r w:rsidR="002D46E1" w:rsidRPr="002D46E1">
        <w:rPr>
          <w:sz w:val="28"/>
          <w:szCs w:val="28"/>
        </w:rPr>
        <w:t>работу районных экспертов по проверке</w:t>
      </w:r>
      <w:r w:rsidR="00DD0E16" w:rsidRPr="002D46E1">
        <w:rPr>
          <w:sz w:val="28"/>
          <w:szCs w:val="28"/>
        </w:rPr>
        <w:t xml:space="preserve"> </w:t>
      </w:r>
      <w:r w:rsidR="0033516D">
        <w:rPr>
          <w:sz w:val="28"/>
          <w:szCs w:val="28"/>
        </w:rPr>
        <w:t xml:space="preserve"> олимпиадных,   </w:t>
      </w:r>
    </w:p>
    <w:p w:rsidR="000C4AB0" w:rsidRPr="002D46E1" w:rsidRDefault="0033516D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D0E16" w:rsidRPr="002D46E1">
        <w:rPr>
          <w:sz w:val="28"/>
          <w:szCs w:val="28"/>
        </w:rPr>
        <w:t xml:space="preserve">экзаменационных </w:t>
      </w:r>
      <w:r w:rsidR="002D46E1" w:rsidRPr="002D46E1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2D46E1" w:rsidRPr="002D46E1">
        <w:rPr>
          <w:sz w:val="28"/>
          <w:szCs w:val="28"/>
        </w:rPr>
        <w:t xml:space="preserve"> </w:t>
      </w:r>
      <w:r>
        <w:rPr>
          <w:sz w:val="28"/>
          <w:szCs w:val="28"/>
        </w:rPr>
        <w:t>(до 10</w:t>
      </w:r>
      <w:r w:rsidR="00DD0E16" w:rsidRPr="002D46E1">
        <w:rPr>
          <w:sz w:val="28"/>
          <w:szCs w:val="28"/>
        </w:rPr>
        <w:t>00 руб.);</w:t>
      </w:r>
    </w:p>
    <w:p w:rsidR="00DD0E16" w:rsidRDefault="00DD0E16" w:rsidP="000C4AB0">
      <w:pPr>
        <w:pStyle w:val="a3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proofErr w:type="gramStart"/>
      <w:r w:rsidRPr="00DD0E16">
        <w:rPr>
          <w:sz w:val="28"/>
          <w:szCs w:val="28"/>
        </w:rPr>
        <w:t xml:space="preserve">2.3. 24. </w:t>
      </w:r>
      <w:r>
        <w:rPr>
          <w:sz w:val="28"/>
          <w:szCs w:val="28"/>
        </w:rPr>
        <w:t xml:space="preserve">за подготовку и проведение особо значимых мероприятий (до   </w:t>
      </w:r>
      <w:proofErr w:type="gramEnd"/>
    </w:p>
    <w:p w:rsidR="000C4AB0" w:rsidRDefault="00DD0E16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proofErr w:type="gramStart"/>
      <w:r>
        <w:rPr>
          <w:sz w:val="28"/>
          <w:szCs w:val="28"/>
        </w:rPr>
        <w:t>2000 ру</w:t>
      </w:r>
      <w:r w:rsidR="002D46E1">
        <w:rPr>
          <w:sz w:val="28"/>
          <w:szCs w:val="28"/>
        </w:rPr>
        <w:t>б.</w:t>
      </w:r>
      <w:r w:rsidR="0023656F">
        <w:rPr>
          <w:sz w:val="28"/>
          <w:szCs w:val="28"/>
        </w:rPr>
        <w:t>)</w:t>
      </w:r>
      <w:r w:rsidR="0033516D">
        <w:rPr>
          <w:sz w:val="28"/>
          <w:szCs w:val="28"/>
        </w:rPr>
        <w:t>;</w:t>
      </w:r>
      <w:proofErr w:type="gramEnd"/>
    </w:p>
    <w:p w:rsidR="0033516D" w:rsidRDefault="0033516D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2.3.25. за сопровождение детей при организации перевозок  (от 300 до 800 </w:t>
      </w:r>
      <w:proofErr w:type="gramEnd"/>
    </w:p>
    <w:p w:rsidR="0033516D" w:rsidRDefault="0033516D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руб.)</w:t>
      </w:r>
    </w:p>
    <w:p w:rsidR="002D46E1" w:rsidRPr="0090295C" w:rsidRDefault="002D46E1" w:rsidP="000C4AB0">
      <w:pPr>
        <w:pStyle w:val="a3"/>
        <w:rPr>
          <w:sz w:val="28"/>
          <w:szCs w:val="28"/>
        </w:rPr>
      </w:pPr>
    </w:p>
    <w:p w:rsidR="000C4AB0" w:rsidRPr="0090295C" w:rsidRDefault="000C4AB0" w:rsidP="000C4AB0">
      <w:pPr>
        <w:pStyle w:val="a3"/>
        <w:jc w:val="center"/>
        <w:rPr>
          <w:b/>
          <w:sz w:val="28"/>
          <w:szCs w:val="28"/>
        </w:rPr>
      </w:pPr>
      <w:r w:rsidRPr="0090295C">
        <w:rPr>
          <w:b/>
          <w:sz w:val="28"/>
          <w:szCs w:val="28"/>
        </w:rPr>
        <w:t>3. ВИДЫ ДОПЛАТ И НАДБАВОК, УСТАНАВЛИВАЕМЫЕ</w:t>
      </w:r>
    </w:p>
    <w:p w:rsidR="000C4AB0" w:rsidRDefault="000C4AB0" w:rsidP="004D4B16">
      <w:pPr>
        <w:pStyle w:val="a3"/>
        <w:jc w:val="center"/>
        <w:rPr>
          <w:b/>
          <w:spacing w:val="-1"/>
          <w:sz w:val="28"/>
          <w:szCs w:val="28"/>
        </w:rPr>
      </w:pPr>
      <w:r w:rsidRPr="0090295C">
        <w:rPr>
          <w:b/>
          <w:spacing w:val="-1"/>
          <w:sz w:val="28"/>
          <w:szCs w:val="28"/>
        </w:rPr>
        <w:t>ПРИ</w:t>
      </w:r>
      <w:r w:rsidR="004D4B16">
        <w:rPr>
          <w:b/>
          <w:spacing w:val="-1"/>
          <w:sz w:val="28"/>
          <w:szCs w:val="28"/>
        </w:rPr>
        <w:t xml:space="preserve">  </w:t>
      </w:r>
      <w:r w:rsidRPr="0090295C">
        <w:rPr>
          <w:b/>
          <w:spacing w:val="-1"/>
          <w:sz w:val="28"/>
          <w:szCs w:val="28"/>
        </w:rPr>
        <w:t xml:space="preserve"> ТАРИФИКАЦИИ</w:t>
      </w:r>
    </w:p>
    <w:p w:rsidR="004D4B16" w:rsidRPr="004D4B16" w:rsidRDefault="004D4B16" w:rsidP="004D4B16">
      <w:pPr>
        <w:pStyle w:val="a3"/>
        <w:jc w:val="center"/>
        <w:rPr>
          <w:b/>
          <w:spacing w:val="-1"/>
          <w:sz w:val="28"/>
          <w:szCs w:val="28"/>
        </w:rPr>
      </w:pPr>
    </w:p>
    <w:p w:rsidR="000C4AB0" w:rsidRPr="0090295C" w:rsidRDefault="000C4AB0" w:rsidP="000C4AB0">
      <w:pPr>
        <w:pStyle w:val="a3"/>
        <w:rPr>
          <w:sz w:val="28"/>
          <w:szCs w:val="28"/>
        </w:rPr>
      </w:pPr>
      <w:r w:rsidRPr="0090295C">
        <w:rPr>
          <w:spacing w:val="-26"/>
          <w:sz w:val="28"/>
          <w:szCs w:val="28"/>
        </w:rPr>
        <w:t>3. 1.</w:t>
      </w:r>
      <w:r w:rsidRPr="0090295C">
        <w:rPr>
          <w:sz w:val="28"/>
          <w:szCs w:val="28"/>
        </w:rPr>
        <w:tab/>
        <w:t xml:space="preserve">Классное руководство: старшие классы - 20% , начальные классы - 15% </w:t>
      </w:r>
    </w:p>
    <w:p w:rsidR="00AE5E13" w:rsidRDefault="000C4AB0" w:rsidP="000C4AB0">
      <w:pPr>
        <w:pStyle w:val="a3"/>
        <w:rPr>
          <w:sz w:val="28"/>
          <w:szCs w:val="28"/>
        </w:rPr>
      </w:pPr>
      <w:r w:rsidRPr="0090295C">
        <w:rPr>
          <w:sz w:val="28"/>
          <w:szCs w:val="28"/>
        </w:rPr>
        <w:t>при  на</w:t>
      </w:r>
      <w:r w:rsidR="0023656F">
        <w:rPr>
          <w:sz w:val="28"/>
          <w:szCs w:val="28"/>
        </w:rPr>
        <w:t>полняемости  классов не менее 14</w:t>
      </w:r>
      <w:r w:rsidRPr="0090295C">
        <w:rPr>
          <w:sz w:val="28"/>
          <w:szCs w:val="28"/>
        </w:rPr>
        <w:t xml:space="preserve"> человек   </w:t>
      </w:r>
    </w:p>
    <w:p w:rsidR="000C4AB0" w:rsidRPr="0090295C" w:rsidRDefault="000C4AB0" w:rsidP="000C4AB0">
      <w:pPr>
        <w:pStyle w:val="a3"/>
        <w:rPr>
          <w:sz w:val="28"/>
          <w:szCs w:val="28"/>
        </w:rPr>
      </w:pPr>
      <w:r w:rsidRPr="0090295C">
        <w:rPr>
          <w:sz w:val="28"/>
          <w:szCs w:val="28"/>
        </w:rPr>
        <w:t xml:space="preserve">      </w:t>
      </w:r>
    </w:p>
    <w:p w:rsidR="000C4AB0" w:rsidRPr="006B549E" w:rsidRDefault="000C4AB0" w:rsidP="000C4AB0">
      <w:pPr>
        <w:pStyle w:val="a3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3. </w:t>
      </w:r>
      <w:r w:rsidRPr="006B549E">
        <w:rPr>
          <w:spacing w:val="-14"/>
          <w:sz w:val="28"/>
          <w:szCs w:val="28"/>
        </w:rPr>
        <w:t>2.</w:t>
      </w:r>
      <w:r w:rsidRPr="006B549E">
        <w:rPr>
          <w:sz w:val="28"/>
          <w:szCs w:val="28"/>
        </w:rPr>
        <w:tab/>
      </w:r>
      <w:r w:rsidRPr="006B549E">
        <w:rPr>
          <w:spacing w:val="-3"/>
          <w:sz w:val="28"/>
          <w:szCs w:val="28"/>
        </w:rPr>
        <w:t>При условии полного и качественного выполнения всех нормативных</w:t>
      </w:r>
      <w:r w:rsidRPr="006B549E">
        <w:rPr>
          <w:spacing w:val="-3"/>
          <w:sz w:val="28"/>
          <w:szCs w:val="28"/>
        </w:rPr>
        <w:br/>
      </w:r>
      <w:r w:rsidRPr="006B549E">
        <w:rPr>
          <w:sz w:val="28"/>
          <w:szCs w:val="28"/>
        </w:rPr>
        <w:t>требований к веде</w:t>
      </w:r>
      <w:r>
        <w:rPr>
          <w:sz w:val="28"/>
          <w:szCs w:val="28"/>
        </w:rPr>
        <w:t>нию и проверке тетрадей, выполнение</w:t>
      </w:r>
      <w:r w:rsidRPr="006B549E">
        <w:rPr>
          <w:sz w:val="28"/>
          <w:szCs w:val="28"/>
        </w:rPr>
        <w:t xml:space="preserve"> единого</w:t>
      </w:r>
      <w:r w:rsidRPr="006B549E">
        <w:rPr>
          <w:sz w:val="28"/>
          <w:szCs w:val="28"/>
        </w:rPr>
        <w:br/>
        <w:t>орфографического режима и выдержанности норм всех видов</w:t>
      </w:r>
      <w:r w:rsidRPr="006B549E">
        <w:rPr>
          <w:sz w:val="28"/>
          <w:szCs w:val="28"/>
        </w:rPr>
        <w:br/>
        <w:t>письменных работ:</w:t>
      </w:r>
    </w:p>
    <w:p w:rsidR="000C4AB0" w:rsidRPr="006B549E" w:rsidRDefault="0023656F" w:rsidP="000C4AB0">
      <w:pPr>
        <w:shd w:val="clear" w:color="auto" w:fill="FFFFFF"/>
        <w:spacing w:line="322" w:lineRule="exact"/>
        <w:ind w:left="1080"/>
        <w:rPr>
          <w:sz w:val="28"/>
          <w:szCs w:val="28"/>
        </w:rPr>
      </w:pPr>
      <w:r>
        <w:rPr>
          <w:sz w:val="28"/>
          <w:szCs w:val="28"/>
        </w:rPr>
        <w:t>Начальные классы - 15% (менее 14</w:t>
      </w:r>
      <w:r w:rsidR="000C4AB0" w:rsidRPr="006B549E">
        <w:rPr>
          <w:sz w:val="28"/>
          <w:szCs w:val="28"/>
        </w:rPr>
        <w:t xml:space="preserve"> </w:t>
      </w:r>
      <w:proofErr w:type="spellStart"/>
      <w:r w:rsidR="000C4AB0" w:rsidRPr="006B549E">
        <w:rPr>
          <w:sz w:val="28"/>
          <w:szCs w:val="28"/>
        </w:rPr>
        <w:t>уч</w:t>
      </w:r>
      <w:proofErr w:type="spellEnd"/>
      <w:r w:rsidR="000C4AB0" w:rsidRPr="006B549E">
        <w:rPr>
          <w:sz w:val="28"/>
          <w:szCs w:val="28"/>
        </w:rPr>
        <w:t xml:space="preserve">. - 7,5%, менее 5 </w:t>
      </w:r>
      <w:proofErr w:type="spellStart"/>
      <w:r w:rsidR="000C4AB0" w:rsidRPr="006B549E">
        <w:rPr>
          <w:sz w:val="28"/>
          <w:szCs w:val="28"/>
        </w:rPr>
        <w:t>уч</w:t>
      </w:r>
      <w:proofErr w:type="spellEnd"/>
      <w:r w:rsidR="000C4AB0" w:rsidRPr="006B549E">
        <w:rPr>
          <w:sz w:val="28"/>
          <w:szCs w:val="28"/>
        </w:rPr>
        <w:t>. - 5%)</w:t>
      </w:r>
    </w:p>
    <w:p w:rsidR="000C4AB0" w:rsidRPr="006B549E" w:rsidRDefault="000C4AB0" w:rsidP="000C4AB0">
      <w:pPr>
        <w:shd w:val="clear" w:color="auto" w:fill="FFFFFF"/>
        <w:tabs>
          <w:tab w:val="left" w:pos="3475"/>
        </w:tabs>
        <w:spacing w:before="5" w:line="322" w:lineRule="exact"/>
        <w:ind w:left="1080"/>
        <w:rPr>
          <w:sz w:val="28"/>
          <w:szCs w:val="28"/>
        </w:rPr>
      </w:pPr>
      <w:r w:rsidRPr="006B549E">
        <w:rPr>
          <w:spacing w:val="-2"/>
          <w:sz w:val="28"/>
          <w:szCs w:val="28"/>
        </w:rPr>
        <w:t>Русский язык</w:t>
      </w:r>
      <w:r w:rsidRPr="006B549E">
        <w:rPr>
          <w:sz w:val="28"/>
          <w:szCs w:val="28"/>
        </w:rPr>
        <w:tab/>
      </w:r>
      <w:r w:rsidRPr="006B549E">
        <w:rPr>
          <w:spacing w:val="-5"/>
          <w:sz w:val="28"/>
          <w:szCs w:val="28"/>
        </w:rPr>
        <w:t>- 15%</w:t>
      </w:r>
    </w:p>
    <w:p w:rsidR="000C4AB0" w:rsidRPr="006B549E" w:rsidRDefault="000C4AB0" w:rsidP="000C4AB0">
      <w:pPr>
        <w:shd w:val="clear" w:color="auto" w:fill="FFFFFF"/>
        <w:tabs>
          <w:tab w:val="left" w:pos="3514"/>
        </w:tabs>
        <w:spacing w:line="322" w:lineRule="exact"/>
        <w:ind w:left="1085"/>
        <w:rPr>
          <w:sz w:val="28"/>
          <w:szCs w:val="28"/>
        </w:rPr>
      </w:pPr>
      <w:r w:rsidRPr="006B549E">
        <w:rPr>
          <w:spacing w:val="-2"/>
          <w:sz w:val="28"/>
          <w:szCs w:val="28"/>
        </w:rPr>
        <w:t>Литература</w:t>
      </w:r>
      <w:r w:rsidRPr="006B549E">
        <w:rPr>
          <w:sz w:val="28"/>
          <w:szCs w:val="28"/>
        </w:rPr>
        <w:tab/>
      </w:r>
      <w:r w:rsidRPr="006B549E">
        <w:rPr>
          <w:spacing w:val="-1"/>
          <w:sz w:val="28"/>
          <w:szCs w:val="28"/>
        </w:rPr>
        <w:t>- 15% (в старших классах)</w:t>
      </w:r>
    </w:p>
    <w:p w:rsidR="000C4AB0" w:rsidRDefault="000C4AB0" w:rsidP="000C4AB0">
      <w:pPr>
        <w:shd w:val="clear" w:color="auto" w:fill="FFFFFF"/>
        <w:tabs>
          <w:tab w:val="left" w:pos="3518"/>
        </w:tabs>
        <w:spacing w:line="322" w:lineRule="exact"/>
        <w:ind w:left="1075"/>
      </w:pPr>
      <w:r w:rsidRPr="006B549E">
        <w:rPr>
          <w:spacing w:val="-1"/>
          <w:sz w:val="28"/>
          <w:szCs w:val="28"/>
        </w:rPr>
        <w:t>Математика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- 12%</w:t>
      </w:r>
    </w:p>
    <w:p w:rsidR="000C4AB0" w:rsidRDefault="000C4AB0" w:rsidP="000C4AB0">
      <w:pPr>
        <w:shd w:val="clear" w:color="auto" w:fill="FFFFFF"/>
        <w:tabs>
          <w:tab w:val="left" w:pos="3518"/>
        </w:tabs>
        <w:spacing w:line="322" w:lineRule="exact"/>
        <w:ind w:left="1080"/>
      </w:pPr>
      <w:r>
        <w:rPr>
          <w:spacing w:val="-2"/>
          <w:sz w:val="28"/>
          <w:szCs w:val="28"/>
        </w:rPr>
        <w:t>Физика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- 10%</w:t>
      </w:r>
    </w:p>
    <w:p w:rsidR="000C4AB0" w:rsidRPr="006B549E" w:rsidRDefault="000C4AB0" w:rsidP="000C4AB0">
      <w:pPr>
        <w:shd w:val="clear" w:color="auto" w:fill="FFFFFF"/>
        <w:spacing w:before="5" w:line="322" w:lineRule="exact"/>
        <w:ind w:left="1070"/>
      </w:pPr>
      <w:r w:rsidRPr="006B549E">
        <w:rPr>
          <w:sz w:val="28"/>
          <w:szCs w:val="28"/>
        </w:rPr>
        <w:t>Иностранный язык</w:t>
      </w:r>
      <w:r>
        <w:rPr>
          <w:sz w:val="28"/>
          <w:szCs w:val="28"/>
        </w:rPr>
        <w:t xml:space="preserve"> </w:t>
      </w:r>
      <w:r w:rsidRPr="006B549E">
        <w:rPr>
          <w:sz w:val="28"/>
          <w:szCs w:val="28"/>
        </w:rPr>
        <w:t xml:space="preserve"> - 10%</w:t>
      </w:r>
    </w:p>
    <w:p w:rsidR="000C4AB0" w:rsidRPr="006B549E" w:rsidRDefault="000C4AB0" w:rsidP="000C4AB0">
      <w:pPr>
        <w:shd w:val="clear" w:color="auto" w:fill="FFFFFF"/>
        <w:tabs>
          <w:tab w:val="left" w:pos="3499"/>
        </w:tabs>
        <w:spacing w:before="5" w:line="322" w:lineRule="exact"/>
        <w:ind w:left="1066"/>
      </w:pPr>
      <w:r w:rsidRPr="006B549E">
        <w:rPr>
          <w:spacing w:val="-1"/>
          <w:sz w:val="28"/>
          <w:szCs w:val="28"/>
        </w:rPr>
        <w:t>Химия</w:t>
      </w:r>
      <w:r w:rsidRPr="006B549E">
        <w:rPr>
          <w:sz w:val="28"/>
          <w:szCs w:val="28"/>
        </w:rPr>
        <w:tab/>
      </w:r>
      <w:r w:rsidRPr="006B549E">
        <w:rPr>
          <w:spacing w:val="-4"/>
          <w:sz w:val="28"/>
          <w:szCs w:val="28"/>
        </w:rPr>
        <w:t>- 10%</w:t>
      </w:r>
    </w:p>
    <w:p w:rsidR="000C4AB0" w:rsidRPr="006B549E" w:rsidRDefault="000C4AB0" w:rsidP="000C4AB0">
      <w:pPr>
        <w:shd w:val="clear" w:color="auto" w:fill="FFFFFF"/>
        <w:spacing w:line="322" w:lineRule="exact"/>
        <w:ind w:left="1075"/>
      </w:pPr>
      <w:r w:rsidRPr="006B549E">
        <w:rPr>
          <w:spacing w:val="-15"/>
          <w:sz w:val="28"/>
          <w:szCs w:val="28"/>
        </w:rPr>
        <w:t xml:space="preserve">Черчение      </w:t>
      </w:r>
      <w:r>
        <w:rPr>
          <w:spacing w:val="-15"/>
          <w:sz w:val="28"/>
          <w:szCs w:val="28"/>
        </w:rPr>
        <w:t xml:space="preserve">                    </w:t>
      </w:r>
      <w:r w:rsidRPr="006B549E">
        <w:rPr>
          <w:spacing w:val="-15"/>
          <w:sz w:val="28"/>
          <w:szCs w:val="28"/>
        </w:rPr>
        <w:t xml:space="preserve"> - 10%</w:t>
      </w:r>
    </w:p>
    <w:p w:rsidR="000C4AB0" w:rsidRPr="006B549E" w:rsidRDefault="000C4AB0" w:rsidP="000C4AB0">
      <w:pPr>
        <w:shd w:val="clear" w:color="auto" w:fill="FFFFFF"/>
        <w:spacing w:line="322" w:lineRule="exact"/>
        <w:ind w:left="1075"/>
      </w:pPr>
      <w:r w:rsidRPr="006B549E">
        <w:rPr>
          <w:spacing w:val="-7"/>
          <w:sz w:val="28"/>
          <w:szCs w:val="28"/>
        </w:rPr>
        <w:t xml:space="preserve">История  </w:t>
      </w:r>
      <w:r>
        <w:rPr>
          <w:spacing w:val="-7"/>
          <w:sz w:val="28"/>
          <w:szCs w:val="28"/>
        </w:rPr>
        <w:t xml:space="preserve">                 </w:t>
      </w:r>
      <w:r w:rsidRPr="006B549E">
        <w:rPr>
          <w:spacing w:val="-7"/>
          <w:sz w:val="28"/>
          <w:szCs w:val="28"/>
        </w:rPr>
        <w:t xml:space="preserve">     - 10%</w:t>
      </w:r>
    </w:p>
    <w:p w:rsidR="000C4AB0" w:rsidRDefault="000C4AB0" w:rsidP="000C4AB0">
      <w:pPr>
        <w:shd w:val="clear" w:color="auto" w:fill="FFFFFF"/>
        <w:spacing w:line="322" w:lineRule="exact"/>
        <w:ind w:left="1070"/>
      </w:pPr>
      <w:r w:rsidRPr="006B549E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     - 10%</w:t>
      </w:r>
    </w:p>
    <w:p w:rsidR="000C4AB0" w:rsidRDefault="000C4AB0" w:rsidP="000C4AB0">
      <w:pPr>
        <w:shd w:val="clear" w:color="auto" w:fill="FFFFFF"/>
        <w:tabs>
          <w:tab w:val="left" w:pos="3533"/>
        </w:tabs>
        <w:spacing w:before="5" w:line="322" w:lineRule="exact"/>
        <w:ind w:left="1066"/>
      </w:pPr>
      <w:r>
        <w:rPr>
          <w:spacing w:val="-2"/>
          <w:sz w:val="28"/>
          <w:szCs w:val="28"/>
        </w:rPr>
        <w:t>География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5"/>
          <w:sz w:val="28"/>
          <w:szCs w:val="28"/>
        </w:rPr>
        <w:t>- 10%</w:t>
      </w:r>
    </w:p>
    <w:p w:rsidR="000C4AB0" w:rsidRDefault="000C4AB0" w:rsidP="000C4AB0">
      <w:pPr>
        <w:shd w:val="clear" w:color="auto" w:fill="FFFFFF"/>
        <w:tabs>
          <w:tab w:val="left" w:pos="3533"/>
        </w:tabs>
        <w:spacing w:before="5" w:line="322" w:lineRule="exact"/>
        <w:ind w:left="1066"/>
      </w:pPr>
      <w:r>
        <w:rPr>
          <w:spacing w:val="-2"/>
          <w:sz w:val="28"/>
          <w:szCs w:val="28"/>
        </w:rPr>
        <w:t>Биология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5"/>
          <w:sz w:val="28"/>
          <w:szCs w:val="28"/>
        </w:rPr>
        <w:t>- 10%</w:t>
      </w:r>
    </w:p>
    <w:p w:rsidR="000C4AB0" w:rsidRDefault="000C4AB0" w:rsidP="000C4AB0">
      <w:pPr>
        <w:shd w:val="clear" w:color="auto" w:fill="FFFFFF"/>
        <w:tabs>
          <w:tab w:val="left" w:pos="3557"/>
        </w:tabs>
        <w:spacing w:line="322" w:lineRule="exact"/>
        <w:ind w:left="1066"/>
        <w:rPr>
          <w:rFonts w:hAnsi="Arial"/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Информатика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- 10%</w:t>
      </w:r>
    </w:p>
    <w:p w:rsidR="00AE5E13" w:rsidRDefault="00AE5E13" w:rsidP="000C4AB0">
      <w:pPr>
        <w:shd w:val="clear" w:color="auto" w:fill="FFFFFF"/>
        <w:tabs>
          <w:tab w:val="left" w:pos="3557"/>
        </w:tabs>
        <w:spacing w:line="322" w:lineRule="exact"/>
        <w:ind w:left="1066"/>
      </w:pPr>
    </w:p>
    <w:p w:rsidR="00AE5E13" w:rsidRPr="00AE5E13" w:rsidRDefault="00AE5E13" w:rsidP="000C4AB0">
      <w:pPr>
        <w:numPr>
          <w:ilvl w:val="1"/>
          <w:numId w:val="2"/>
        </w:numPr>
        <w:shd w:val="clear" w:color="auto" w:fill="FFFFFF"/>
        <w:tabs>
          <w:tab w:val="left" w:pos="350"/>
        </w:tabs>
        <w:spacing w:line="322" w:lineRule="exact"/>
        <w:rPr>
          <w:spacing w:val="-16"/>
          <w:sz w:val="28"/>
          <w:szCs w:val="28"/>
        </w:rPr>
      </w:pPr>
      <w:r w:rsidRPr="001A03CA">
        <w:rPr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труда, устанавливаются в следующих размерах:</w:t>
      </w:r>
    </w:p>
    <w:p w:rsidR="000C4AB0" w:rsidRDefault="00AE5E13" w:rsidP="00AE5E13">
      <w:pPr>
        <w:shd w:val="clear" w:color="auto" w:fill="FFFFFF"/>
        <w:tabs>
          <w:tab w:val="left" w:pos="350"/>
        </w:tabs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0C4AB0">
        <w:rPr>
          <w:sz w:val="28"/>
          <w:szCs w:val="28"/>
        </w:rPr>
        <w:t xml:space="preserve">Учителю химии и лаборанту за работу с реактивами </w:t>
      </w:r>
      <w:r w:rsidR="0023656F">
        <w:rPr>
          <w:sz w:val="28"/>
          <w:szCs w:val="28"/>
        </w:rPr>
        <w:t>–</w:t>
      </w:r>
      <w:r w:rsidR="000C4AB0">
        <w:rPr>
          <w:sz w:val="28"/>
          <w:szCs w:val="28"/>
        </w:rPr>
        <w:t xml:space="preserve"> </w:t>
      </w:r>
      <w:r w:rsidR="0023656F">
        <w:rPr>
          <w:sz w:val="28"/>
          <w:szCs w:val="28"/>
        </w:rPr>
        <w:t xml:space="preserve">до </w:t>
      </w:r>
      <w:r w:rsidR="000C4AB0">
        <w:rPr>
          <w:sz w:val="28"/>
          <w:szCs w:val="28"/>
        </w:rPr>
        <w:t>8,4%</w:t>
      </w:r>
    </w:p>
    <w:p w:rsidR="0023656F" w:rsidRDefault="00AE5E13" w:rsidP="00AE5E13">
      <w:pPr>
        <w:shd w:val="clear" w:color="auto" w:fill="FFFFFF"/>
        <w:tabs>
          <w:tab w:val="left" w:pos="350"/>
        </w:tabs>
        <w:spacing w:line="322" w:lineRule="exact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AB0">
        <w:rPr>
          <w:sz w:val="28"/>
          <w:szCs w:val="28"/>
        </w:rPr>
        <w:t xml:space="preserve">За коррекционную работу логопеду </w:t>
      </w:r>
      <w:r w:rsidR="0023656F">
        <w:rPr>
          <w:sz w:val="28"/>
          <w:szCs w:val="28"/>
        </w:rPr>
        <w:t xml:space="preserve">и учителям, ведущим </w:t>
      </w:r>
      <w:proofErr w:type="gramStart"/>
      <w:r w:rsidR="0023656F">
        <w:rPr>
          <w:sz w:val="28"/>
          <w:szCs w:val="28"/>
        </w:rPr>
        <w:t>индивидуальное</w:t>
      </w:r>
      <w:proofErr w:type="gramEnd"/>
      <w:r w:rsidR="0023656F">
        <w:rPr>
          <w:sz w:val="28"/>
          <w:szCs w:val="28"/>
        </w:rPr>
        <w:t xml:space="preserve">  </w:t>
      </w:r>
    </w:p>
    <w:p w:rsidR="000C4AB0" w:rsidRDefault="0023656F" w:rsidP="00AE5E13">
      <w:pPr>
        <w:shd w:val="clear" w:color="auto" w:fill="FFFFFF"/>
        <w:tabs>
          <w:tab w:val="left" w:pos="350"/>
        </w:tabs>
        <w:spacing w:line="322" w:lineRule="exact"/>
        <w:ind w:left="432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обучение </w:t>
      </w:r>
      <w:r w:rsidR="0073121D">
        <w:rPr>
          <w:sz w:val="28"/>
          <w:szCs w:val="28"/>
        </w:rPr>
        <w:t xml:space="preserve">на дому </w:t>
      </w:r>
      <w:r w:rsidR="000C4AB0">
        <w:rPr>
          <w:sz w:val="28"/>
          <w:szCs w:val="28"/>
        </w:rPr>
        <w:t>- 20%</w:t>
      </w:r>
    </w:p>
    <w:p w:rsidR="000C4AB0" w:rsidRDefault="00AE5E13" w:rsidP="00AE5E13">
      <w:pPr>
        <w:shd w:val="clear" w:color="auto" w:fill="FFFFFF"/>
        <w:tabs>
          <w:tab w:val="left" w:pos="350"/>
        </w:tabs>
        <w:spacing w:line="322" w:lineRule="exact"/>
        <w:ind w:left="432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AB0">
        <w:rPr>
          <w:sz w:val="28"/>
          <w:szCs w:val="28"/>
        </w:rPr>
        <w:t>Секретарю за работу на компьютере - 12%</w:t>
      </w:r>
    </w:p>
    <w:p w:rsidR="00DD0E16" w:rsidRPr="00DD0E16" w:rsidRDefault="00AE5E13" w:rsidP="00AE5E13">
      <w:pPr>
        <w:shd w:val="clear" w:color="auto" w:fill="FFFFFF"/>
        <w:tabs>
          <w:tab w:val="left" w:pos="350"/>
        </w:tabs>
        <w:spacing w:line="322" w:lineRule="exact"/>
        <w:ind w:left="432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E16">
        <w:rPr>
          <w:sz w:val="28"/>
          <w:szCs w:val="28"/>
        </w:rPr>
        <w:t>Работникам столовой</w:t>
      </w:r>
      <w:r w:rsidR="00DD0E16" w:rsidRPr="001A03CA">
        <w:rPr>
          <w:sz w:val="28"/>
          <w:szCs w:val="28"/>
        </w:rPr>
        <w:t xml:space="preserve"> за работу у горячих плит – 12%;</w:t>
      </w:r>
    </w:p>
    <w:p w:rsidR="000C4AB0" w:rsidRDefault="00AE5E13" w:rsidP="00AE5E13">
      <w:pPr>
        <w:shd w:val="clear" w:color="auto" w:fill="FFFFFF"/>
        <w:tabs>
          <w:tab w:val="left" w:pos="350"/>
        </w:tabs>
        <w:spacing w:line="322" w:lineRule="exact"/>
        <w:ind w:left="432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AB0">
        <w:rPr>
          <w:sz w:val="28"/>
          <w:szCs w:val="28"/>
        </w:rPr>
        <w:t>Кочегарам и сторожам за работу в ночное время - 35%</w:t>
      </w:r>
    </w:p>
    <w:p w:rsidR="004D4B16" w:rsidRDefault="00AE5E13" w:rsidP="00AE5E13">
      <w:pPr>
        <w:shd w:val="clear" w:color="auto" w:fill="FFFFFF"/>
        <w:tabs>
          <w:tab w:val="left" w:pos="350"/>
        </w:tabs>
        <w:spacing w:line="322" w:lineRule="exact"/>
        <w:ind w:left="43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D0E16">
        <w:rPr>
          <w:sz w:val="28"/>
          <w:szCs w:val="28"/>
        </w:rPr>
        <w:t>Т</w:t>
      </w:r>
      <w:r w:rsidR="00DD0E16" w:rsidRPr="008E2360">
        <w:rPr>
          <w:sz w:val="28"/>
          <w:szCs w:val="28"/>
        </w:rPr>
        <w:t xml:space="preserve">ехническим работникам (уборщикам служебных помещений, </w:t>
      </w:r>
      <w:r>
        <w:rPr>
          <w:sz w:val="28"/>
          <w:szCs w:val="28"/>
        </w:rPr>
        <w:t xml:space="preserve"> </w:t>
      </w:r>
      <w:r w:rsidR="004D4B16">
        <w:rPr>
          <w:sz w:val="28"/>
          <w:szCs w:val="28"/>
        </w:rPr>
        <w:t xml:space="preserve">    </w:t>
      </w:r>
      <w:proofErr w:type="gramEnd"/>
    </w:p>
    <w:p w:rsidR="004D4B16" w:rsidRDefault="004D4B16" w:rsidP="00AE5E13">
      <w:pPr>
        <w:shd w:val="clear" w:color="auto" w:fill="FFFFFF"/>
        <w:tabs>
          <w:tab w:val="left" w:pos="350"/>
        </w:tabs>
        <w:spacing w:line="322" w:lineRule="exact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0E16" w:rsidRPr="008E2360">
        <w:rPr>
          <w:sz w:val="28"/>
          <w:szCs w:val="28"/>
        </w:rPr>
        <w:t xml:space="preserve">помощникам воспитателя, машинистам по стирке белья, кухонным </w:t>
      </w:r>
    </w:p>
    <w:p w:rsidR="000C4AB0" w:rsidRPr="0023656F" w:rsidRDefault="004D4B16" w:rsidP="0023656F">
      <w:pPr>
        <w:shd w:val="clear" w:color="auto" w:fill="FFFFFF"/>
        <w:tabs>
          <w:tab w:val="left" w:pos="350"/>
        </w:tabs>
        <w:spacing w:line="322" w:lineRule="exact"/>
        <w:ind w:left="432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D0E16" w:rsidRPr="008E2360">
        <w:rPr>
          <w:sz w:val="28"/>
          <w:szCs w:val="28"/>
        </w:rPr>
        <w:t>работникам)</w:t>
      </w:r>
      <w:r w:rsidR="0073121D">
        <w:rPr>
          <w:sz w:val="28"/>
          <w:szCs w:val="28"/>
        </w:rPr>
        <w:t>, медсестре</w:t>
      </w:r>
      <w:r w:rsidR="00DD0E16" w:rsidRPr="008E2360">
        <w:rPr>
          <w:sz w:val="28"/>
          <w:szCs w:val="28"/>
        </w:rPr>
        <w:t xml:space="preserve"> за работу с</w:t>
      </w:r>
      <w:r w:rsidR="00DD0E16" w:rsidRPr="001A03CA">
        <w:rPr>
          <w:sz w:val="28"/>
          <w:szCs w:val="28"/>
        </w:rPr>
        <w:t xml:space="preserve"> дезинфицирующими средствами</w:t>
      </w:r>
      <w:r w:rsidR="00DD0E16">
        <w:rPr>
          <w:sz w:val="28"/>
          <w:szCs w:val="28"/>
        </w:rPr>
        <w:t xml:space="preserve"> </w:t>
      </w:r>
      <w:r w:rsidR="00DD0E16" w:rsidRPr="001A03CA">
        <w:rPr>
          <w:sz w:val="28"/>
          <w:szCs w:val="28"/>
        </w:rPr>
        <w:t>- 10 %;</w:t>
      </w:r>
    </w:p>
    <w:p w:rsidR="00AE5E13" w:rsidRDefault="00AE5E13" w:rsidP="004D4B16">
      <w:pPr>
        <w:shd w:val="clear" w:color="auto" w:fill="FFFFFF"/>
        <w:spacing w:line="322" w:lineRule="exact"/>
        <w:ind w:left="24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4B16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Внеклассная работа (секционная работа)</w:t>
      </w:r>
      <w:r>
        <w:t xml:space="preserve"> - </w:t>
      </w:r>
      <w:r>
        <w:rPr>
          <w:sz w:val="28"/>
          <w:szCs w:val="28"/>
        </w:rPr>
        <w:t>25%;</w:t>
      </w:r>
    </w:p>
    <w:p w:rsidR="0023656F" w:rsidRDefault="00AE5E13" w:rsidP="00AE5E13">
      <w:pPr>
        <w:shd w:val="clear" w:color="auto" w:fill="FFFFFF"/>
        <w:spacing w:line="322" w:lineRule="exact"/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4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Водителям за </w:t>
      </w:r>
      <w:r w:rsidR="0023656F">
        <w:rPr>
          <w:sz w:val="28"/>
          <w:szCs w:val="28"/>
        </w:rPr>
        <w:t>сложность и напряженность в работе – 10</w:t>
      </w:r>
      <w:r>
        <w:rPr>
          <w:sz w:val="28"/>
          <w:szCs w:val="28"/>
        </w:rPr>
        <w:t xml:space="preserve">0 %, за классность  – </w:t>
      </w:r>
      <w:r w:rsidR="0023656F">
        <w:rPr>
          <w:sz w:val="28"/>
          <w:szCs w:val="28"/>
        </w:rPr>
        <w:t xml:space="preserve"> </w:t>
      </w:r>
    </w:p>
    <w:p w:rsidR="00AE5E13" w:rsidRDefault="0023656F" w:rsidP="00AE5E13">
      <w:pPr>
        <w:shd w:val="clear" w:color="auto" w:fill="FFFFFF"/>
        <w:spacing w:line="322" w:lineRule="exact"/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5E13">
        <w:rPr>
          <w:sz w:val="28"/>
          <w:szCs w:val="28"/>
        </w:rPr>
        <w:t>25 %</w:t>
      </w:r>
      <w:r>
        <w:rPr>
          <w:sz w:val="28"/>
          <w:szCs w:val="28"/>
        </w:rPr>
        <w:t>, за особый характер работы – 50%</w:t>
      </w:r>
    </w:p>
    <w:p w:rsidR="00AE5E13" w:rsidRDefault="00AE5E13" w:rsidP="004D4B16">
      <w:pPr>
        <w:shd w:val="clear" w:color="auto" w:fill="FFFFFF"/>
        <w:spacing w:line="322" w:lineRule="exact"/>
        <w:rPr>
          <w:sz w:val="28"/>
          <w:szCs w:val="28"/>
        </w:rPr>
      </w:pPr>
    </w:p>
    <w:p w:rsidR="000B31B7" w:rsidRPr="001A03CA" w:rsidRDefault="00AE5E13" w:rsidP="000B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E13">
        <w:rPr>
          <w:rFonts w:ascii="Times New Roman" w:hAnsi="Times New Roman" w:cs="Times New Roman"/>
          <w:sz w:val="28"/>
          <w:szCs w:val="28"/>
        </w:rPr>
        <w:t xml:space="preserve">3.14. </w:t>
      </w:r>
      <w:r w:rsidR="000B31B7" w:rsidRPr="001A03CA">
        <w:rPr>
          <w:rFonts w:ascii="Times New Roman" w:hAnsi="Times New Roman" w:cs="Times New Roman"/>
          <w:sz w:val="28"/>
          <w:szCs w:val="28"/>
        </w:rPr>
        <w:t>К иным выплатам компенсационного характера относятся выплаты за классное руководство, проверку тетрадей, заведо</w:t>
      </w:r>
      <w:r w:rsidR="000B31B7">
        <w:rPr>
          <w:rFonts w:ascii="Times New Roman" w:hAnsi="Times New Roman" w:cs="Times New Roman"/>
          <w:sz w:val="28"/>
          <w:szCs w:val="28"/>
        </w:rPr>
        <w:t xml:space="preserve">вание кабинетом, руководство </w:t>
      </w:r>
      <w:r w:rsidR="000B31B7" w:rsidRPr="001A03CA">
        <w:rPr>
          <w:rFonts w:ascii="Times New Roman" w:hAnsi="Times New Roman" w:cs="Times New Roman"/>
          <w:sz w:val="28"/>
          <w:szCs w:val="28"/>
        </w:rPr>
        <w:t xml:space="preserve"> МО, ПК, ОТ, ОПД</w:t>
      </w:r>
      <w:r w:rsidR="000B31B7">
        <w:rPr>
          <w:rFonts w:ascii="Times New Roman" w:hAnsi="Times New Roman" w:cs="Times New Roman"/>
          <w:sz w:val="28"/>
          <w:szCs w:val="28"/>
        </w:rPr>
        <w:t>.</w:t>
      </w:r>
    </w:p>
    <w:p w:rsidR="000B31B7" w:rsidRPr="001A03CA" w:rsidRDefault="000B31B7" w:rsidP="000B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3CA">
        <w:rPr>
          <w:rFonts w:ascii="Times New Roman" w:hAnsi="Times New Roman" w:cs="Times New Roman"/>
          <w:sz w:val="28"/>
          <w:szCs w:val="28"/>
        </w:rPr>
        <w:lastRenderedPageBreak/>
        <w:t>Педагогическим работникам производится доплата:</w:t>
      </w:r>
    </w:p>
    <w:p w:rsidR="000B31B7" w:rsidRPr="001A03CA" w:rsidRDefault="000B31B7" w:rsidP="000B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3CA">
        <w:rPr>
          <w:rFonts w:ascii="Times New Roman" w:hAnsi="Times New Roman" w:cs="Times New Roman"/>
          <w:sz w:val="28"/>
          <w:szCs w:val="28"/>
        </w:rPr>
        <w:t xml:space="preserve"> - за классное руководство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3CA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1A03CA">
        <w:rPr>
          <w:rFonts w:ascii="Times New Roman" w:hAnsi="Times New Roman" w:cs="Times New Roman"/>
          <w:sz w:val="28"/>
          <w:szCs w:val="28"/>
        </w:rPr>
        <w:t>в 1 – 4  классах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03CA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% в 5 -9 классах при условии наполняемости классов 14  и более человек;</w:t>
      </w:r>
    </w:p>
    <w:p w:rsidR="000B31B7" w:rsidRPr="001A03CA" w:rsidRDefault="000B31B7" w:rsidP="000B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3CA">
        <w:rPr>
          <w:rFonts w:ascii="Times New Roman" w:hAnsi="Times New Roman" w:cs="Times New Roman"/>
          <w:sz w:val="28"/>
          <w:szCs w:val="28"/>
        </w:rPr>
        <w:t xml:space="preserve"> - проверка тетрадей – </w:t>
      </w:r>
      <w:r>
        <w:rPr>
          <w:rFonts w:ascii="Times New Roman" w:hAnsi="Times New Roman" w:cs="Times New Roman"/>
          <w:sz w:val="28"/>
          <w:szCs w:val="28"/>
        </w:rPr>
        <w:t>5 – 15 %;</w:t>
      </w:r>
    </w:p>
    <w:p w:rsidR="000B31B7" w:rsidRPr="001A03CA" w:rsidRDefault="000B31B7" w:rsidP="000B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3CA">
        <w:rPr>
          <w:rFonts w:ascii="Times New Roman" w:hAnsi="Times New Roman" w:cs="Times New Roman"/>
          <w:sz w:val="28"/>
          <w:szCs w:val="28"/>
        </w:rPr>
        <w:t xml:space="preserve"> - заведование кабинетом, дошкольной группой – до </w:t>
      </w:r>
      <w:r>
        <w:rPr>
          <w:rFonts w:ascii="Times New Roman" w:hAnsi="Times New Roman" w:cs="Times New Roman"/>
          <w:sz w:val="28"/>
          <w:szCs w:val="28"/>
        </w:rPr>
        <w:t>10 %</w:t>
      </w:r>
      <w:r w:rsidRPr="001A03CA">
        <w:rPr>
          <w:rFonts w:ascii="Times New Roman" w:hAnsi="Times New Roman" w:cs="Times New Roman"/>
          <w:sz w:val="28"/>
          <w:szCs w:val="28"/>
        </w:rPr>
        <w:t>,</w:t>
      </w:r>
    </w:p>
    <w:p w:rsidR="000B31B7" w:rsidRPr="001A03CA" w:rsidRDefault="000B31B7" w:rsidP="000B31B7">
      <w:pPr>
        <w:shd w:val="clear" w:color="auto" w:fill="FFFFFF"/>
        <w:ind w:right="2150"/>
        <w:rPr>
          <w:sz w:val="28"/>
          <w:szCs w:val="28"/>
        </w:rPr>
      </w:pPr>
      <w:r>
        <w:rPr>
          <w:sz w:val="28"/>
          <w:szCs w:val="28"/>
        </w:rPr>
        <w:t>-  руководителю МО</w:t>
      </w:r>
      <w:r w:rsidRPr="001A03C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5 - </w:t>
      </w:r>
      <w:r w:rsidRPr="001A03CA">
        <w:rPr>
          <w:sz w:val="28"/>
          <w:szCs w:val="28"/>
        </w:rPr>
        <w:t>10 %</w:t>
      </w:r>
      <w:r>
        <w:rPr>
          <w:sz w:val="28"/>
          <w:szCs w:val="28"/>
        </w:rPr>
        <w:t>;</w:t>
      </w:r>
    </w:p>
    <w:p w:rsidR="000B31B7" w:rsidRPr="001A03CA" w:rsidRDefault="000B31B7" w:rsidP="000B31B7">
      <w:pPr>
        <w:shd w:val="clear" w:color="auto" w:fill="FFFFFF"/>
        <w:ind w:right="2150"/>
        <w:rPr>
          <w:sz w:val="28"/>
          <w:szCs w:val="28"/>
        </w:rPr>
      </w:pPr>
      <w:r w:rsidRPr="001A03CA">
        <w:rPr>
          <w:sz w:val="28"/>
          <w:szCs w:val="28"/>
        </w:rPr>
        <w:t xml:space="preserve">-  председателю ПК – </w:t>
      </w:r>
      <w:r>
        <w:rPr>
          <w:sz w:val="28"/>
          <w:szCs w:val="28"/>
        </w:rPr>
        <w:t xml:space="preserve">от </w:t>
      </w:r>
      <w:r w:rsidRPr="001A03CA">
        <w:rPr>
          <w:sz w:val="28"/>
          <w:szCs w:val="28"/>
        </w:rPr>
        <w:t>15 %</w:t>
      </w:r>
      <w:r>
        <w:rPr>
          <w:sz w:val="28"/>
          <w:szCs w:val="28"/>
        </w:rPr>
        <w:t xml:space="preserve"> до 30 %;</w:t>
      </w:r>
    </w:p>
    <w:p w:rsidR="000B31B7" w:rsidRPr="001A03CA" w:rsidRDefault="000B31B7" w:rsidP="000B31B7">
      <w:pPr>
        <w:shd w:val="clear" w:color="auto" w:fill="FFFFFF"/>
        <w:ind w:right="2150"/>
        <w:rPr>
          <w:sz w:val="28"/>
          <w:szCs w:val="28"/>
        </w:rPr>
      </w:pPr>
      <w:r w:rsidRPr="001A03CA">
        <w:rPr>
          <w:sz w:val="28"/>
          <w:szCs w:val="28"/>
        </w:rPr>
        <w:t>-  инспе</w:t>
      </w:r>
      <w:r>
        <w:rPr>
          <w:sz w:val="28"/>
          <w:szCs w:val="28"/>
        </w:rPr>
        <w:t>ктору по охране прав детства – до 10 %;</w:t>
      </w:r>
    </w:p>
    <w:p w:rsidR="000B31B7" w:rsidRPr="001A03CA" w:rsidRDefault="000B31B7" w:rsidP="000B31B7">
      <w:pPr>
        <w:shd w:val="clear" w:color="auto" w:fill="FFFFFF"/>
        <w:ind w:right="2150"/>
        <w:rPr>
          <w:sz w:val="28"/>
          <w:szCs w:val="28"/>
        </w:rPr>
      </w:pPr>
      <w:r w:rsidRPr="001A03CA">
        <w:rPr>
          <w:sz w:val="28"/>
          <w:szCs w:val="28"/>
        </w:rPr>
        <w:t>-  инспектору по охране труда – 15 %</w:t>
      </w:r>
      <w:r>
        <w:rPr>
          <w:sz w:val="28"/>
          <w:szCs w:val="28"/>
        </w:rPr>
        <w:t>;</w:t>
      </w:r>
    </w:p>
    <w:p w:rsidR="000B31B7" w:rsidRPr="001A03CA" w:rsidRDefault="000B31B7" w:rsidP="000B31B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1A03C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учителю физкультуры за </w:t>
      </w:r>
      <w:r w:rsidRPr="001A03CA">
        <w:rPr>
          <w:spacing w:val="-1"/>
          <w:sz w:val="28"/>
          <w:szCs w:val="28"/>
        </w:rPr>
        <w:t>внекласс</w:t>
      </w:r>
      <w:r>
        <w:rPr>
          <w:spacing w:val="-1"/>
          <w:sz w:val="28"/>
          <w:szCs w:val="28"/>
        </w:rPr>
        <w:t xml:space="preserve">ную работу </w:t>
      </w:r>
      <w:r w:rsidRPr="001A03CA">
        <w:rPr>
          <w:sz w:val="28"/>
          <w:szCs w:val="28"/>
        </w:rPr>
        <w:t>–  25%</w:t>
      </w:r>
      <w:r>
        <w:rPr>
          <w:sz w:val="28"/>
          <w:szCs w:val="28"/>
        </w:rPr>
        <w:t>;</w:t>
      </w:r>
    </w:p>
    <w:p w:rsidR="000B31B7" w:rsidRPr="001A03CA" w:rsidRDefault="000B31B7" w:rsidP="000B31B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1A03CA"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администраторам  школьного сайта – 15</w:t>
      </w:r>
      <w:r w:rsidRPr="001A03C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0B31B7" w:rsidRDefault="000B31B7" w:rsidP="000B31B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1A0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3CA">
        <w:rPr>
          <w:sz w:val="28"/>
          <w:szCs w:val="28"/>
        </w:rPr>
        <w:t xml:space="preserve">за подготовку отчётов </w:t>
      </w:r>
      <w:r>
        <w:rPr>
          <w:sz w:val="28"/>
          <w:szCs w:val="28"/>
        </w:rPr>
        <w:t xml:space="preserve">оператору АИС «РОС» – 5 </w:t>
      </w:r>
      <w:r w:rsidRPr="001A03C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0B31B7" w:rsidRDefault="000B31B7" w:rsidP="000B31B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>
        <w:rPr>
          <w:sz w:val="28"/>
          <w:szCs w:val="28"/>
        </w:rPr>
        <w:t>- за выполнение обязанностей по сохранению и пополнению информации и экспонатов школьного музея – 10 %;</w:t>
      </w:r>
    </w:p>
    <w:p w:rsidR="000B31B7" w:rsidRDefault="000B31B7" w:rsidP="000B31B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>
        <w:rPr>
          <w:sz w:val="28"/>
          <w:szCs w:val="28"/>
        </w:rPr>
        <w:t>- учителям, работающим по ФГОС:</w:t>
      </w:r>
    </w:p>
    <w:p w:rsidR="000B31B7" w:rsidRDefault="000B31B7" w:rsidP="000B31B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за подготовку, проведение и анализ диагностических входящих, промежуточных, итоговых работ – до 10 %;</w:t>
      </w:r>
    </w:p>
    <w:p w:rsidR="00AE5E13" w:rsidRPr="000B31B7" w:rsidRDefault="000B31B7" w:rsidP="000B31B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за контроль по ведению учащимися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, оформлению индивидуальных образовательных траекторий – до 5 %.</w:t>
      </w:r>
    </w:p>
    <w:p w:rsidR="004D4B16" w:rsidRDefault="004D4B16" w:rsidP="00AE5E13">
      <w:pPr>
        <w:shd w:val="clear" w:color="auto" w:fill="FFFFFF"/>
        <w:ind w:right="2150"/>
        <w:rPr>
          <w:sz w:val="28"/>
          <w:szCs w:val="28"/>
        </w:rPr>
      </w:pPr>
    </w:p>
    <w:p w:rsidR="004D4B16" w:rsidRDefault="004D4B16" w:rsidP="004D4B1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0295C">
        <w:rPr>
          <w:b/>
          <w:sz w:val="28"/>
          <w:szCs w:val="28"/>
        </w:rPr>
        <w:t>ОСНОВАНИЯ ДЛЯ ЛИШЕНИЯ ИЛИ УМЕНЬШЕНИЯ ДОПЛАТ</w:t>
      </w:r>
    </w:p>
    <w:p w:rsidR="004D4B16" w:rsidRPr="0090295C" w:rsidRDefault="004D4B16" w:rsidP="004D4B16">
      <w:pPr>
        <w:pStyle w:val="a3"/>
        <w:rPr>
          <w:spacing w:val="-9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4.1. </w:t>
      </w:r>
      <w:r w:rsidRPr="0090295C">
        <w:rPr>
          <w:sz w:val="28"/>
          <w:szCs w:val="28"/>
        </w:rPr>
        <w:t>Распространение инфекционных заболеваний - до 100%</w:t>
      </w:r>
    </w:p>
    <w:p w:rsidR="004D4B16" w:rsidRDefault="004D4B16" w:rsidP="004D4B16">
      <w:pPr>
        <w:shd w:val="clear" w:color="auto" w:fill="FFFFFF"/>
        <w:tabs>
          <w:tab w:val="left" w:pos="590"/>
        </w:tabs>
        <w:spacing w:line="326" w:lineRule="exact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4.2.Грубое нарушение трудовой дисциплины - до 100%</w:t>
      </w:r>
    </w:p>
    <w:p w:rsidR="004D4B16" w:rsidRDefault="004D4B16" w:rsidP="004D4B16">
      <w:pPr>
        <w:shd w:val="clear" w:color="auto" w:fill="FFFFFF"/>
        <w:tabs>
          <w:tab w:val="left" w:pos="590"/>
        </w:tabs>
        <w:spacing w:line="326" w:lineRule="exact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4.3.Грубое обращение с детьми - до 100%</w:t>
      </w:r>
    </w:p>
    <w:p w:rsidR="004D4B16" w:rsidRDefault="004D4B16" w:rsidP="004D4B16">
      <w:pPr>
        <w:shd w:val="clear" w:color="auto" w:fill="FFFFFF"/>
        <w:tabs>
          <w:tab w:val="left" w:pos="590"/>
        </w:tabs>
        <w:spacing w:line="326" w:lineRule="exact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4.4.Срывы сроков сдачи отчетов - до 50%</w:t>
      </w:r>
    </w:p>
    <w:p w:rsidR="004D4B16" w:rsidRDefault="004D4B16" w:rsidP="004D4B16">
      <w:pPr>
        <w:shd w:val="clear" w:color="auto" w:fill="FFFFFF"/>
        <w:tabs>
          <w:tab w:val="left" w:pos="590"/>
        </w:tabs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4.5.Обоснованные жалобы родителей - до 100%</w:t>
      </w:r>
    </w:p>
    <w:p w:rsidR="004D4B16" w:rsidRDefault="004D4B16" w:rsidP="004D4B16">
      <w:pPr>
        <w:shd w:val="clear" w:color="auto" w:fill="FFFFFF"/>
        <w:ind w:left="34" w:right="63"/>
        <w:rPr>
          <w:sz w:val="28"/>
          <w:szCs w:val="28"/>
        </w:rPr>
      </w:pPr>
      <w:r>
        <w:rPr>
          <w:sz w:val="28"/>
          <w:szCs w:val="28"/>
        </w:rPr>
        <w:t>4.6. Неисполнение должностных обязанностей в полном объеме - до 100%</w:t>
      </w:r>
    </w:p>
    <w:p w:rsidR="004D4B16" w:rsidRDefault="004D4B16" w:rsidP="004D4B16">
      <w:pPr>
        <w:shd w:val="clear" w:color="auto" w:fill="FFFFFF"/>
        <w:ind w:left="34" w:right="2150"/>
        <w:rPr>
          <w:sz w:val="28"/>
          <w:szCs w:val="28"/>
        </w:rPr>
      </w:pPr>
    </w:p>
    <w:p w:rsidR="004D4B16" w:rsidRPr="0055317C" w:rsidRDefault="004D4B16" w:rsidP="004D4B1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0295C">
        <w:rPr>
          <w:b/>
          <w:sz w:val="28"/>
          <w:szCs w:val="28"/>
        </w:rPr>
        <w:t>ПОРЯДОК ВЫПЛАТЫ НАДБАВОК И ДОПЛАТ</w:t>
      </w:r>
    </w:p>
    <w:p w:rsidR="004D4B16" w:rsidRPr="0090295C" w:rsidRDefault="004D4B16" w:rsidP="004D4B16">
      <w:pPr>
        <w:pStyle w:val="a3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5.1. </w:t>
      </w:r>
      <w:r w:rsidRPr="0090295C">
        <w:rPr>
          <w:spacing w:val="-2"/>
          <w:sz w:val="28"/>
          <w:szCs w:val="28"/>
        </w:rPr>
        <w:t xml:space="preserve">Доплаты и надбавки выплачиваются в пределах установленного на </w:t>
      </w:r>
      <w:r w:rsidRPr="0090295C">
        <w:rPr>
          <w:sz w:val="28"/>
          <w:szCs w:val="28"/>
        </w:rPr>
        <w:t>учебный год стимулирующего фонда ежемесячно, при согласовании с комиссией по установлению надбавок.</w:t>
      </w:r>
    </w:p>
    <w:p w:rsidR="004D4B16" w:rsidRDefault="004D4B16" w:rsidP="004D4B16">
      <w:pPr>
        <w:shd w:val="clear" w:color="auto" w:fill="FFFFFF"/>
        <w:tabs>
          <w:tab w:val="left" w:pos="576"/>
        </w:tabs>
        <w:spacing w:line="322" w:lineRule="exact"/>
        <w:ind w:right="1075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5.2. Приказ о выплате или отмене доплат и надбавок оформляется </w:t>
      </w:r>
      <w:r>
        <w:rPr>
          <w:sz w:val="28"/>
          <w:szCs w:val="28"/>
        </w:rPr>
        <w:t>директором на основании предложений комиссии, оформленных протоколом, по согласованию с профкомом.</w:t>
      </w:r>
    </w:p>
    <w:p w:rsidR="004D4B16" w:rsidRDefault="004D4B16" w:rsidP="00AE5E13">
      <w:pPr>
        <w:shd w:val="clear" w:color="auto" w:fill="FFFFFF"/>
        <w:ind w:right="2150"/>
        <w:rPr>
          <w:sz w:val="28"/>
          <w:szCs w:val="28"/>
        </w:rPr>
      </w:pPr>
    </w:p>
    <w:p w:rsidR="004D4B16" w:rsidRDefault="004D4B16" w:rsidP="004D4B1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0295C">
        <w:rPr>
          <w:b/>
          <w:sz w:val="28"/>
          <w:szCs w:val="28"/>
        </w:rPr>
        <w:t>ПОРЯДОК УТВЕРЖДЕНИЯ И СРОКИ ДЕЙСТВИЯ ПОЛОЖЕНИЯ</w:t>
      </w:r>
    </w:p>
    <w:p w:rsidR="004D4B16" w:rsidRPr="0090295C" w:rsidRDefault="004D4B16" w:rsidP="004D4B16">
      <w:pPr>
        <w:pStyle w:val="a3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90295C">
        <w:rPr>
          <w:sz w:val="28"/>
          <w:szCs w:val="28"/>
        </w:rPr>
        <w:t xml:space="preserve">Проект Положения рассматривается на общем собрании коллектива, </w:t>
      </w:r>
      <w:r w:rsidRPr="0090295C">
        <w:rPr>
          <w:spacing w:val="-1"/>
          <w:sz w:val="28"/>
          <w:szCs w:val="28"/>
        </w:rPr>
        <w:t xml:space="preserve">подписывается со стороны администрации - директором школы, со стороны </w:t>
      </w:r>
      <w:r w:rsidRPr="0090295C">
        <w:rPr>
          <w:sz w:val="28"/>
          <w:szCs w:val="28"/>
        </w:rPr>
        <w:t>членов профсоюза - председателем профсоюзной организации.</w:t>
      </w:r>
    </w:p>
    <w:p w:rsidR="004D4B16" w:rsidRDefault="004D4B16" w:rsidP="004D4B16">
      <w:pPr>
        <w:shd w:val="clear" w:color="auto" w:fill="FFFFFF"/>
        <w:tabs>
          <w:tab w:val="left" w:pos="562"/>
        </w:tabs>
        <w:spacing w:line="322" w:lineRule="exact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6.2. Положение вводится в действие приказом директора школы с момента </w:t>
      </w:r>
      <w:r>
        <w:rPr>
          <w:sz w:val="28"/>
          <w:szCs w:val="28"/>
        </w:rPr>
        <w:t>его принятия на общем собрании коллектива.</w:t>
      </w:r>
    </w:p>
    <w:p w:rsidR="004D4B16" w:rsidRDefault="004D4B16" w:rsidP="004D4B16">
      <w:pPr>
        <w:shd w:val="clear" w:color="auto" w:fill="FFFFFF"/>
        <w:tabs>
          <w:tab w:val="left" w:pos="562"/>
        </w:tabs>
        <w:spacing w:before="5" w:line="322" w:lineRule="exact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6.3.Выплата доплат и надбавок производится по приказу директора школы на </w:t>
      </w:r>
      <w:r w:rsidRPr="00327958">
        <w:rPr>
          <w:bCs/>
          <w:spacing w:val="-3"/>
          <w:sz w:val="28"/>
          <w:szCs w:val="28"/>
        </w:rPr>
        <w:t xml:space="preserve">основании </w:t>
      </w:r>
      <w:r w:rsidRPr="00327958">
        <w:rPr>
          <w:spacing w:val="-3"/>
          <w:sz w:val="28"/>
          <w:szCs w:val="28"/>
        </w:rPr>
        <w:t xml:space="preserve">решения комиссии, распределяющей фонд материального </w:t>
      </w:r>
      <w:r w:rsidRPr="00327958">
        <w:rPr>
          <w:sz w:val="28"/>
          <w:szCs w:val="28"/>
        </w:rPr>
        <w:t>стимулирования</w:t>
      </w:r>
      <w:r>
        <w:rPr>
          <w:sz w:val="28"/>
          <w:szCs w:val="28"/>
        </w:rPr>
        <w:t>.</w:t>
      </w:r>
    </w:p>
    <w:p w:rsidR="004D4B16" w:rsidRPr="004D4B16" w:rsidRDefault="004D4B16" w:rsidP="004D4B16">
      <w:pPr>
        <w:shd w:val="clear" w:color="auto" w:fill="FFFFFF"/>
        <w:tabs>
          <w:tab w:val="left" w:pos="562"/>
        </w:tabs>
        <w:spacing w:line="322" w:lineRule="exact"/>
        <w:rPr>
          <w:spacing w:val="-11"/>
          <w:sz w:val="28"/>
          <w:szCs w:val="28"/>
        </w:rPr>
        <w:sectPr w:rsidR="004D4B16" w:rsidRPr="004D4B16" w:rsidSect="000B31B7">
          <w:pgSz w:w="11909" w:h="16834"/>
          <w:pgMar w:top="993" w:right="1073" w:bottom="568" w:left="1134" w:header="720" w:footer="720" w:gutter="0"/>
          <w:cols w:space="60"/>
          <w:noEndnote/>
        </w:sectPr>
      </w:pPr>
      <w:r>
        <w:rPr>
          <w:sz w:val="28"/>
          <w:szCs w:val="28"/>
        </w:rPr>
        <w:t>6.4. Настоящее Положение действует в течение учебного год</w:t>
      </w:r>
      <w:r w:rsidR="000B31B7">
        <w:rPr>
          <w:sz w:val="28"/>
          <w:szCs w:val="28"/>
        </w:rPr>
        <w:t>а</w:t>
      </w:r>
      <w:r w:rsidR="002D46E1">
        <w:rPr>
          <w:sz w:val="28"/>
          <w:szCs w:val="28"/>
        </w:rPr>
        <w:t>.</w:t>
      </w:r>
    </w:p>
    <w:p w:rsidR="000C4AB0" w:rsidRPr="0090295C" w:rsidRDefault="000C4AB0" w:rsidP="002D46E1">
      <w:pPr>
        <w:pStyle w:val="a3"/>
        <w:rPr>
          <w:b/>
          <w:sz w:val="28"/>
          <w:szCs w:val="28"/>
        </w:rPr>
      </w:pPr>
    </w:p>
    <w:p w:rsidR="000C4AB0" w:rsidRPr="00216A06" w:rsidRDefault="004D4B16" w:rsidP="000C4A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4AB0" w:rsidRPr="00216A06">
        <w:rPr>
          <w:sz w:val="24"/>
          <w:szCs w:val="24"/>
        </w:rPr>
        <w:t>Рассмотрено                                                                                 Утверждено</w:t>
      </w:r>
    </w:p>
    <w:p w:rsidR="000C4AB0" w:rsidRPr="00216A06" w:rsidRDefault="000C4AB0" w:rsidP="000C4AB0">
      <w:pPr>
        <w:shd w:val="clear" w:color="auto" w:fill="FFFFFF"/>
        <w:rPr>
          <w:bCs/>
          <w:spacing w:val="-4"/>
          <w:sz w:val="24"/>
          <w:szCs w:val="24"/>
        </w:rPr>
      </w:pPr>
      <w:r w:rsidRPr="00216A06">
        <w:rPr>
          <w:bCs/>
          <w:spacing w:val="-4"/>
          <w:sz w:val="24"/>
          <w:szCs w:val="24"/>
        </w:rPr>
        <w:t xml:space="preserve">    на общем собрании трудового коллектива                                и введено в действие </w:t>
      </w:r>
    </w:p>
    <w:p w:rsidR="000C4AB0" w:rsidRPr="00216A06" w:rsidRDefault="000C4AB0" w:rsidP="000C4AB0">
      <w:pPr>
        <w:shd w:val="clear" w:color="auto" w:fill="FFFFFF"/>
        <w:rPr>
          <w:bCs/>
          <w:spacing w:val="-4"/>
          <w:sz w:val="24"/>
          <w:szCs w:val="24"/>
        </w:rPr>
      </w:pPr>
      <w:r w:rsidRPr="00216A06">
        <w:rPr>
          <w:bCs/>
          <w:spacing w:val="-4"/>
          <w:sz w:val="24"/>
          <w:szCs w:val="24"/>
        </w:rPr>
        <w:t xml:space="preserve">  </w:t>
      </w:r>
      <w:r w:rsidR="00501BDF">
        <w:rPr>
          <w:bCs/>
          <w:spacing w:val="-4"/>
          <w:sz w:val="24"/>
          <w:szCs w:val="24"/>
        </w:rPr>
        <w:t xml:space="preserve"> (протокол № ___ от _______ 2015</w:t>
      </w:r>
      <w:r w:rsidRPr="00216A06">
        <w:rPr>
          <w:bCs/>
          <w:spacing w:val="-4"/>
          <w:sz w:val="24"/>
          <w:szCs w:val="24"/>
        </w:rPr>
        <w:t xml:space="preserve"> г.)                                         </w:t>
      </w:r>
      <w:r>
        <w:rPr>
          <w:bCs/>
          <w:spacing w:val="-4"/>
          <w:sz w:val="24"/>
          <w:szCs w:val="24"/>
        </w:rPr>
        <w:t xml:space="preserve"> </w:t>
      </w:r>
      <w:r w:rsidRPr="00216A06">
        <w:rPr>
          <w:bCs/>
          <w:spacing w:val="-4"/>
          <w:sz w:val="24"/>
          <w:szCs w:val="24"/>
        </w:rPr>
        <w:t xml:space="preserve"> </w:t>
      </w:r>
      <w:r w:rsidR="00501BDF">
        <w:rPr>
          <w:bCs/>
          <w:spacing w:val="-4"/>
          <w:sz w:val="24"/>
          <w:szCs w:val="24"/>
        </w:rPr>
        <w:t>приказом № ___ от «__» ____ 2015</w:t>
      </w:r>
      <w:r w:rsidRPr="00216A06">
        <w:rPr>
          <w:bCs/>
          <w:spacing w:val="-4"/>
          <w:sz w:val="24"/>
          <w:szCs w:val="24"/>
        </w:rPr>
        <w:t xml:space="preserve"> г.                            </w:t>
      </w:r>
    </w:p>
    <w:p w:rsidR="000C4AB0" w:rsidRPr="00216A06" w:rsidRDefault="000C4AB0" w:rsidP="000C4AB0">
      <w:pPr>
        <w:shd w:val="clear" w:color="auto" w:fill="FFFFFF"/>
        <w:rPr>
          <w:bCs/>
          <w:spacing w:val="-4"/>
          <w:sz w:val="24"/>
          <w:szCs w:val="24"/>
        </w:rPr>
      </w:pPr>
      <w:r w:rsidRPr="00216A06">
        <w:rPr>
          <w:bCs/>
          <w:spacing w:val="-4"/>
          <w:sz w:val="24"/>
          <w:szCs w:val="24"/>
        </w:rPr>
        <w:t xml:space="preserve">   Согласовано с ПК                                                                       </w:t>
      </w:r>
      <w:r>
        <w:rPr>
          <w:bCs/>
          <w:spacing w:val="-4"/>
          <w:sz w:val="24"/>
          <w:szCs w:val="24"/>
        </w:rPr>
        <w:t xml:space="preserve"> </w:t>
      </w:r>
      <w:r w:rsidRPr="00216A06">
        <w:rPr>
          <w:bCs/>
          <w:spacing w:val="-4"/>
          <w:sz w:val="24"/>
          <w:szCs w:val="24"/>
        </w:rPr>
        <w:t xml:space="preserve">   Директор МБОУ «Ниновская ООШ»                          </w:t>
      </w:r>
    </w:p>
    <w:p w:rsidR="000C4AB0" w:rsidRPr="00D83340" w:rsidRDefault="000C4AB0" w:rsidP="000C4AB0">
      <w:pPr>
        <w:shd w:val="clear" w:color="auto" w:fill="FFFFFF"/>
        <w:ind w:left="269"/>
        <w:rPr>
          <w:bCs/>
          <w:spacing w:val="-4"/>
          <w:sz w:val="24"/>
          <w:szCs w:val="24"/>
        </w:rPr>
      </w:pPr>
      <w:r w:rsidRPr="00216A06">
        <w:rPr>
          <w:bCs/>
          <w:spacing w:val="-4"/>
          <w:sz w:val="24"/>
          <w:szCs w:val="24"/>
        </w:rPr>
        <w:t>____</w:t>
      </w:r>
      <w:r>
        <w:rPr>
          <w:bCs/>
          <w:spacing w:val="-4"/>
          <w:sz w:val="24"/>
          <w:szCs w:val="24"/>
        </w:rPr>
        <w:t xml:space="preserve">_____________ </w:t>
      </w:r>
      <w:r w:rsidR="00501BDF">
        <w:rPr>
          <w:bCs/>
          <w:spacing w:val="-4"/>
          <w:sz w:val="24"/>
          <w:szCs w:val="24"/>
        </w:rPr>
        <w:t>Панченко А.В.</w:t>
      </w:r>
      <w:r w:rsidRPr="00216A06">
        <w:rPr>
          <w:bCs/>
          <w:spacing w:val="-4"/>
          <w:sz w:val="24"/>
          <w:szCs w:val="24"/>
        </w:rPr>
        <w:t xml:space="preserve">                                </w:t>
      </w:r>
      <w:r>
        <w:rPr>
          <w:bCs/>
          <w:spacing w:val="-4"/>
          <w:sz w:val="24"/>
          <w:szCs w:val="24"/>
        </w:rPr>
        <w:t xml:space="preserve">    </w:t>
      </w:r>
      <w:r w:rsidRPr="00216A06">
        <w:rPr>
          <w:bCs/>
          <w:spacing w:val="-4"/>
          <w:sz w:val="24"/>
          <w:szCs w:val="24"/>
        </w:rPr>
        <w:t xml:space="preserve">  </w:t>
      </w:r>
      <w:r>
        <w:rPr>
          <w:bCs/>
          <w:spacing w:val="-4"/>
          <w:sz w:val="24"/>
          <w:szCs w:val="24"/>
        </w:rPr>
        <w:t xml:space="preserve"> </w:t>
      </w:r>
      <w:r w:rsidRPr="00216A06">
        <w:rPr>
          <w:bCs/>
          <w:spacing w:val="-4"/>
          <w:sz w:val="24"/>
          <w:szCs w:val="24"/>
        </w:rPr>
        <w:t>____________</w:t>
      </w:r>
      <w:r w:rsidRPr="0090295C">
        <w:rPr>
          <w:bCs/>
          <w:spacing w:val="-4"/>
          <w:sz w:val="24"/>
          <w:szCs w:val="24"/>
        </w:rPr>
        <w:t xml:space="preserve"> Кобзева М.А.                                      (протокол № ___ от</w:t>
      </w:r>
      <w:r w:rsidR="00501BDF">
        <w:rPr>
          <w:bCs/>
          <w:spacing w:val="-4"/>
          <w:sz w:val="24"/>
          <w:szCs w:val="24"/>
        </w:rPr>
        <w:t xml:space="preserve"> _______ 2015</w:t>
      </w:r>
      <w:r w:rsidRPr="0090295C">
        <w:rPr>
          <w:bCs/>
          <w:spacing w:val="-4"/>
          <w:sz w:val="24"/>
          <w:szCs w:val="24"/>
        </w:rPr>
        <w:t xml:space="preserve"> г.)</w:t>
      </w:r>
      <w:r>
        <w:rPr>
          <w:bCs/>
          <w:spacing w:val="-4"/>
          <w:sz w:val="24"/>
          <w:szCs w:val="24"/>
        </w:rPr>
        <w:t xml:space="preserve"> </w:t>
      </w:r>
    </w:p>
    <w:p w:rsidR="000C4AB0" w:rsidRDefault="000C4AB0" w:rsidP="000C4AB0">
      <w:pPr>
        <w:rPr>
          <w:sz w:val="24"/>
          <w:szCs w:val="24"/>
        </w:rPr>
      </w:pPr>
    </w:p>
    <w:p w:rsidR="004D4B16" w:rsidRDefault="004D4B16" w:rsidP="000C4AB0">
      <w:pPr>
        <w:jc w:val="center"/>
        <w:rPr>
          <w:b/>
          <w:sz w:val="28"/>
          <w:szCs w:val="28"/>
        </w:rPr>
      </w:pPr>
    </w:p>
    <w:p w:rsidR="000C4AB0" w:rsidRPr="00216A06" w:rsidRDefault="000C4AB0" w:rsidP="000C4AB0">
      <w:pPr>
        <w:jc w:val="center"/>
        <w:rPr>
          <w:b/>
          <w:sz w:val="28"/>
          <w:szCs w:val="28"/>
        </w:rPr>
      </w:pPr>
      <w:r w:rsidRPr="00216A06">
        <w:rPr>
          <w:b/>
          <w:sz w:val="28"/>
          <w:szCs w:val="28"/>
        </w:rPr>
        <w:t>ПОЛОЖЕНИЕ</w:t>
      </w:r>
    </w:p>
    <w:p w:rsidR="000C4AB0" w:rsidRPr="00216A06" w:rsidRDefault="000C4AB0" w:rsidP="000C4AB0">
      <w:pPr>
        <w:jc w:val="center"/>
        <w:rPr>
          <w:b/>
          <w:sz w:val="28"/>
          <w:szCs w:val="28"/>
        </w:rPr>
      </w:pPr>
      <w:r w:rsidRPr="00216A06">
        <w:rPr>
          <w:b/>
          <w:sz w:val="28"/>
          <w:szCs w:val="28"/>
        </w:rPr>
        <w:t>о материальном стимулировании работников</w:t>
      </w:r>
    </w:p>
    <w:p w:rsidR="000C4AB0" w:rsidRPr="00216A06" w:rsidRDefault="000C4AB0" w:rsidP="000C4AB0">
      <w:pPr>
        <w:jc w:val="center"/>
        <w:rPr>
          <w:b/>
          <w:sz w:val="28"/>
          <w:szCs w:val="28"/>
        </w:rPr>
      </w:pPr>
      <w:r w:rsidRPr="00216A06">
        <w:rPr>
          <w:b/>
          <w:sz w:val="28"/>
          <w:szCs w:val="28"/>
        </w:rPr>
        <w:t xml:space="preserve"> МБОУ «Ни</w:t>
      </w:r>
      <w:r>
        <w:rPr>
          <w:b/>
          <w:sz w:val="28"/>
          <w:szCs w:val="28"/>
        </w:rPr>
        <w:t>н</w:t>
      </w:r>
      <w:r w:rsidRPr="00216A06">
        <w:rPr>
          <w:b/>
          <w:sz w:val="28"/>
          <w:szCs w:val="28"/>
        </w:rPr>
        <w:t>овская ООШ»</w:t>
      </w:r>
    </w:p>
    <w:p w:rsidR="000C4AB0" w:rsidRPr="00216A06" w:rsidRDefault="004D4B16" w:rsidP="000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оказание</w:t>
      </w:r>
      <w:r w:rsidR="000C4AB0" w:rsidRPr="00216A06">
        <w:rPr>
          <w:b/>
          <w:sz w:val="28"/>
          <w:szCs w:val="28"/>
        </w:rPr>
        <w:t xml:space="preserve"> им материальной помощи</w:t>
      </w:r>
    </w:p>
    <w:p w:rsidR="000C4AB0" w:rsidRPr="00216A06" w:rsidRDefault="000C4AB0" w:rsidP="000C4AB0">
      <w:pPr>
        <w:pStyle w:val="a3"/>
        <w:rPr>
          <w:sz w:val="28"/>
          <w:szCs w:val="28"/>
        </w:rPr>
      </w:pPr>
    </w:p>
    <w:p w:rsidR="000C4AB0" w:rsidRPr="004D4B16" w:rsidRDefault="000C4AB0" w:rsidP="004D4B16">
      <w:pPr>
        <w:pStyle w:val="a3"/>
        <w:jc w:val="center"/>
        <w:rPr>
          <w:b/>
          <w:sz w:val="28"/>
          <w:szCs w:val="28"/>
        </w:rPr>
      </w:pPr>
      <w:r w:rsidRPr="0090295C">
        <w:rPr>
          <w:b/>
          <w:sz w:val="28"/>
          <w:szCs w:val="28"/>
        </w:rPr>
        <w:t>ОБЩАЯ ЧАСТЬ</w:t>
      </w:r>
    </w:p>
    <w:p w:rsidR="000C4AB0" w:rsidRPr="0090295C" w:rsidRDefault="000C4AB0" w:rsidP="000C4AB0">
      <w:pPr>
        <w:pStyle w:val="a3"/>
        <w:numPr>
          <w:ilvl w:val="0"/>
          <w:numId w:val="3"/>
        </w:numPr>
        <w:rPr>
          <w:spacing w:val="-31"/>
          <w:sz w:val="28"/>
          <w:szCs w:val="28"/>
        </w:rPr>
      </w:pPr>
      <w:r w:rsidRPr="0090295C">
        <w:rPr>
          <w:spacing w:val="-3"/>
          <w:sz w:val="28"/>
          <w:szCs w:val="28"/>
        </w:rPr>
        <w:t xml:space="preserve">Настоящее Положение разработано с целью усиления социально-экономической и правовой защиты работников образовательного </w:t>
      </w:r>
      <w:r w:rsidRPr="0090295C">
        <w:rPr>
          <w:sz w:val="28"/>
          <w:szCs w:val="28"/>
        </w:rPr>
        <w:t>учреждения.</w:t>
      </w:r>
    </w:p>
    <w:p w:rsidR="000C4AB0" w:rsidRDefault="000C4AB0" w:rsidP="000C4AB0">
      <w:pPr>
        <w:shd w:val="clear" w:color="auto" w:fill="FFFFFF"/>
        <w:tabs>
          <w:tab w:val="left" w:pos="0"/>
        </w:tabs>
        <w:spacing w:line="326" w:lineRule="exact"/>
        <w:ind w:right="99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0295C">
        <w:rPr>
          <w:sz w:val="28"/>
          <w:szCs w:val="28"/>
        </w:rPr>
        <w:t>Положение составлено</w:t>
      </w:r>
      <w:r>
        <w:rPr>
          <w:sz w:val="28"/>
          <w:szCs w:val="28"/>
        </w:rPr>
        <w:t xml:space="preserve"> в соответствии с Постановлением </w:t>
      </w:r>
      <w:r>
        <w:rPr>
          <w:spacing w:val="-2"/>
          <w:sz w:val="28"/>
          <w:szCs w:val="28"/>
        </w:rPr>
        <w:t xml:space="preserve">Правительства РФ от 14.12.1992г. №785, распоряжением правительства </w:t>
      </w:r>
      <w:r>
        <w:rPr>
          <w:spacing w:val="-1"/>
          <w:sz w:val="28"/>
          <w:szCs w:val="28"/>
        </w:rPr>
        <w:t xml:space="preserve">РФ №1037-р от 09.06.1992г., письмами Министерства образования РФ от 03.03.1995г. №16-М «О формировании средств на установление </w:t>
      </w:r>
      <w:r>
        <w:rPr>
          <w:sz w:val="28"/>
          <w:szCs w:val="28"/>
        </w:rPr>
        <w:t xml:space="preserve">доплат и надбавок работникам учреждений образования», от </w:t>
      </w:r>
      <w:r>
        <w:rPr>
          <w:spacing w:val="-1"/>
          <w:sz w:val="28"/>
          <w:szCs w:val="28"/>
        </w:rPr>
        <w:t xml:space="preserve">09.04.1993г. №67-М «О порядке установления доплат и надбавок </w:t>
      </w:r>
      <w:r>
        <w:rPr>
          <w:sz w:val="28"/>
          <w:szCs w:val="28"/>
        </w:rPr>
        <w:t>работникам учреждения образования».</w:t>
      </w:r>
      <w:proofErr w:type="gramEnd"/>
    </w:p>
    <w:p w:rsidR="000C4AB0" w:rsidRDefault="000C4AB0" w:rsidP="000C4AB0">
      <w:pPr>
        <w:shd w:val="clear" w:color="auto" w:fill="FFFFFF"/>
        <w:tabs>
          <w:tab w:val="left" w:pos="1176"/>
        </w:tabs>
        <w:spacing w:line="326" w:lineRule="exact"/>
        <w:ind w:right="518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3. На основании Положения вводятся следующие виды материального </w:t>
      </w:r>
      <w:r>
        <w:rPr>
          <w:sz w:val="28"/>
          <w:szCs w:val="28"/>
        </w:rPr>
        <w:t>стимулирования:</w:t>
      </w:r>
    </w:p>
    <w:p w:rsidR="000C4AB0" w:rsidRDefault="000C4AB0" w:rsidP="000C4AB0">
      <w:pPr>
        <w:rPr>
          <w:sz w:val="2"/>
          <w:szCs w:val="2"/>
        </w:rPr>
      </w:pPr>
    </w:p>
    <w:p w:rsidR="000C4AB0" w:rsidRDefault="000C4AB0" w:rsidP="000C4AB0">
      <w:pPr>
        <w:shd w:val="clear" w:color="auto" w:fill="FFFFFF"/>
        <w:tabs>
          <w:tab w:val="left" w:pos="1330"/>
        </w:tabs>
        <w:spacing w:line="326" w:lineRule="exact"/>
        <w:ind w:right="1555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- премирование за успешное и качественное выполнение работ и </w:t>
      </w:r>
      <w:r>
        <w:rPr>
          <w:sz w:val="28"/>
          <w:szCs w:val="28"/>
        </w:rPr>
        <w:t>заданий;</w:t>
      </w:r>
    </w:p>
    <w:p w:rsidR="000C4AB0" w:rsidRPr="004D4B16" w:rsidRDefault="000C4AB0" w:rsidP="000C4AB0">
      <w:pPr>
        <w:shd w:val="clear" w:color="auto" w:fill="FFFFFF"/>
        <w:tabs>
          <w:tab w:val="left" w:pos="1330"/>
        </w:tabs>
        <w:spacing w:line="326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оказание материальной помощи.</w:t>
      </w:r>
    </w:p>
    <w:p w:rsidR="000C4AB0" w:rsidRDefault="000C4AB0" w:rsidP="000C4AB0">
      <w:pPr>
        <w:pStyle w:val="a3"/>
      </w:pPr>
    </w:p>
    <w:p w:rsidR="000C4AB0" w:rsidRPr="0090295C" w:rsidRDefault="000C4AB0" w:rsidP="000C4AB0">
      <w:pPr>
        <w:pStyle w:val="a3"/>
        <w:jc w:val="center"/>
        <w:rPr>
          <w:b/>
          <w:sz w:val="28"/>
          <w:szCs w:val="28"/>
        </w:rPr>
      </w:pPr>
      <w:r w:rsidRPr="0090295C">
        <w:rPr>
          <w:b/>
          <w:sz w:val="28"/>
          <w:szCs w:val="28"/>
        </w:rPr>
        <w:t>ПОРЯДОК УСТАНОВЛЕНИЯ ПРЕМИИ</w:t>
      </w:r>
      <w:r w:rsidR="0085785E" w:rsidRPr="0085785E">
        <w:rPr>
          <w:b/>
          <w:spacing w:val="-2"/>
          <w:sz w:val="28"/>
          <w:szCs w:val="28"/>
        </w:rPr>
        <w:t xml:space="preserve"> </w:t>
      </w:r>
      <w:r w:rsidR="0085785E" w:rsidRPr="0090295C">
        <w:rPr>
          <w:b/>
          <w:spacing w:val="-2"/>
          <w:sz w:val="28"/>
          <w:szCs w:val="28"/>
        </w:rPr>
        <w:t xml:space="preserve">ЗА </w:t>
      </w:r>
      <w:proofErr w:type="gramStart"/>
      <w:r w:rsidR="0085785E" w:rsidRPr="0090295C">
        <w:rPr>
          <w:b/>
          <w:spacing w:val="-2"/>
          <w:sz w:val="28"/>
          <w:szCs w:val="28"/>
        </w:rPr>
        <w:t>УСПЕШНОЕ</w:t>
      </w:r>
      <w:proofErr w:type="gramEnd"/>
    </w:p>
    <w:p w:rsidR="0085785E" w:rsidRDefault="000C4AB0" w:rsidP="0085785E">
      <w:pPr>
        <w:pStyle w:val="a3"/>
        <w:jc w:val="center"/>
        <w:rPr>
          <w:b/>
          <w:spacing w:val="-4"/>
          <w:sz w:val="28"/>
          <w:szCs w:val="28"/>
        </w:rPr>
      </w:pPr>
      <w:r w:rsidRPr="0090295C">
        <w:rPr>
          <w:b/>
          <w:spacing w:val="-2"/>
          <w:sz w:val="28"/>
          <w:szCs w:val="28"/>
        </w:rPr>
        <w:t>ВЫПОЛНЕНИЕ ПЛАНОВЫХ</w:t>
      </w:r>
      <w:r w:rsidR="0085785E" w:rsidRPr="0085785E">
        <w:rPr>
          <w:b/>
          <w:spacing w:val="-4"/>
          <w:sz w:val="28"/>
          <w:szCs w:val="28"/>
        </w:rPr>
        <w:t xml:space="preserve"> </w:t>
      </w:r>
      <w:r w:rsidR="0085785E" w:rsidRPr="0090295C">
        <w:rPr>
          <w:b/>
          <w:spacing w:val="-4"/>
          <w:sz w:val="28"/>
          <w:szCs w:val="28"/>
        </w:rPr>
        <w:t>РАБОТ И ЗАДАНИЙ.</w:t>
      </w:r>
    </w:p>
    <w:p w:rsidR="000C4AB0" w:rsidRPr="0090295C" w:rsidRDefault="000C4AB0" w:rsidP="0085785E">
      <w:pPr>
        <w:pStyle w:val="a3"/>
        <w:rPr>
          <w:b/>
          <w:sz w:val="28"/>
          <w:szCs w:val="28"/>
        </w:rPr>
      </w:pPr>
    </w:p>
    <w:p w:rsidR="000C4AB0" w:rsidRPr="0090295C" w:rsidRDefault="000C4AB0" w:rsidP="000C4AB0">
      <w:pPr>
        <w:pStyle w:val="a3"/>
        <w:numPr>
          <w:ilvl w:val="0"/>
          <w:numId w:val="4"/>
        </w:numPr>
        <w:rPr>
          <w:spacing w:val="-40"/>
          <w:sz w:val="28"/>
          <w:szCs w:val="28"/>
        </w:rPr>
      </w:pPr>
      <w:r w:rsidRPr="0090295C">
        <w:rPr>
          <w:sz w:val="28"/>
          <w:szCs w:val="28"/>
        </w:rPr>
        <w:t>Премирование работника, в том числе и руководителя образовательного учреждения, производится по итогам работы за месяц, квартал, полугодие,  9 месяцев, год, при наличии средств.</w:t>
      </w:r>
    </w:p>
    <w:p w:rsidR="000C4AB0" w:rsidRDefault="000C4AB0" w:rsidP="000C4AB0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322" w:lineRule="exact"/>
        <w:ind w:left="389" w:right="-29" w:hanging="346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Размер премирования работника определяет руководитель по </w:t>
      </w:r>
      <w:r>
        <w:rPr>
          <w:spacing w:val="-1"/>
          <w:sz w:val="28"/>
          <w:szCs w:val="28"/>
        </w:rPr>
        <w:t>согласованию с выборным профсоюзным органом.</w:t>
      </w:r>
    </w:p>
    <w:p w:rsidR="000C4AB0" w:rsidRDefault="000C4AB0" w:rsidP="000C4AB0">
      <w:pPr>
        <w:numPr>
          <w:ilvl w:val="0"/>
          <w:numId w:val="4"/>
        </w:numPr>
        <w:shd w:val="clear" w:color="auto" w:fill="FFFFFF"/>
        <w:tabs>
          <w:tab w:val="left" w:pos="389"/>
        </w:tabs>
        <w:spacing w:before="5" w:line="322" w:lineRule="exact"/>
        <w:ind w:left="43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>Основными условиями премирования являются:</w:t>
      </w:r>
    </w:p>
    <w:p w:rsidR="000C4AB0" w:rsidRDefault="000C4AB0" w:rsidP="000C4AB0">
      <w:pPr>
        <w:rPr>
          <w:sz w:val="2"/>
          <w:szCs w:val="2"/>
        </w:rPr>
      </w:pPr>
    </w:p>
    <w:p w:rsidR="000C4AB0" w:rsidRDefault="000C4AB0" w:rsidP="000C4AB0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22" w:lineRule="exact"/>
        <w:ind w:left="19" w:right="-29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Четкое выполнение функциональных обязанностей согласно </w:t>
      </w:r>
      <w:r>
        <w:rPr>
          <w:sz w:val="28"/>
          <w:szCs w:val="28"/>
        </w:rPr>
        <w:t>должностной        инструкции.</w:t>
      </w:r>
    </w:p>
    <w:p w:rsidR="000C4AB0" w:rsidRDefault="000C4AB0" w:rsidP="000C4AB0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22" w:lineRule="exact"/>
        <w:ind w:left="19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Качественное и своевременное выполнение плановых заданий.</w:t>
      </w:r>
    </w:p>
    <w:p w:rsidR="00B94713" w:rsidRPr="00501BDF" w:rsidRDefault="000C4AB0" w:rsidP="00B94713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22" w:lineRule="exact"/>
        <w:ind w:left="19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Неукоснительное соблюдение норм трудовой дисциплины и Правил </w:t>
      </w:r>
      <w:r>
        <w:rPr>
          <w:spacing w:val="-2"/>
          <w:sz w:val="28"/>
          <w:szCs w:val="28"/>
        </w:rPr>
        <w:t xml:space="preserve">внутреннего трудового распорядка работы образовательного учреждения, в том числе четкое и своевременное исполнение решений, распорядительных </w:t>
      </w:r>
      <w:r>
        <w:rPr>
          <w:sz w:val="28"/>
          <w:szCs w:val="28"/>
        </w:rPr>
        <w:t>документов, приказов и поручений.</w:t>
      </w:r>
    </w:p>
    <w:p w:rsidR="000C4AB0" w:rsidRDefault="000C4AB0" w:rsidP="000C4AB0">
      <w:pPr>
        <w:shd w:val="clear" w:color="auto" w:fill="FFFFFF"/>
        <w:tabs>
          <w:tab w:val="left" w:pos="437"/>
        </w:tabs>
        <w:spacing w:line="322" w:lineRule="exact"/>
        <w:ind w:right="1075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Премия может быть увеличена, если деятельность работника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образовательного учреждения отвечает следующим условиям:</w:t>
      </w:r>
    </w:p>
    <w:p w:rsidR="000C4AB0" w:rsidRDefault="000C4AB0" w:rsidP="000C4AB0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322" w:lineRule="exact"/>
        <w:ind w:left="432" w:hanging="432"/>
        <w:rPr>
          <w:spacing w:val="-11"/>
          <w:sz w:val="28"/>
          <w:szCs w:val="28"/>
        </w:rPr>
      </w:pPr>
      <w:r>
        <w:rPr>
          <w:sz w:val="28"/>
          <w:szCs w:val="28"/>
        </w:rPr>
        <w:t>Качественное проведение особо значимых мероприятий -</w:t>
      </w:r>
      <w:r w:rsidR="00501BDF">
        <w:rPr>
          <w:sz w:val="28"/>
          <w:szCs w:val="28"/>
        </w:rPr>
        <w:t xml:space="preserve"> </w:t>
      </w:r>
      <w:r>
        <w:rPr>
          <w:sz w:val="28"/>
          <w:szCs w:val="28"/>
        </w:rPr>
        <w:t>до 50%.</w:t>
      </w:r>
    </w:p>
    <w:p w:rsidR="000C4AB0" w:rsidRDefault="000C4AB0" w:rsidP="000C4AB0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5" w:line="322" w:lineRule="exact"/>
        <w:ind w:left="432" w:hanging="432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Проявление инициативы, внесение предложений о способах решения </w:t>
      </w:r>
      <w:r>
        <w:rPr>
          <w:sz w:val="28"/>
          <w:szCs w:val="28"/>
        </w:rPr>
        <w:t>существующих проблем - до 50%.</w:t>
      </w:r>
    </w:p>
    <w:p w:rsidR="000C4AB0" w:rsidRDefault="000C4AB0" w:rsidP="000C4AB0">
      <w:pPr>
        <w:rPr>
          <w:sz w:val="2"/>
          <w:szCs w:val="2"/>
        </w:rPr>
      </w:pPr>
    </w:p>
    <w:p w:rsidR="000C4AB0" w:rsidRDefault="000C4AB0" w:rsidP="000C4AB0">
      <w:pPr>
        <w:numPr>
          <w:ilvl w:val="0"/>
          <w:numId w:val="7"/>
        </w:numPr>
        <w:shd w:val="clear" w:color="auto" w:fill="FFFFFF"/>
        <w:tabs>
          <w:tab w:val="left" w:pos="437"/>
        </w:tabs>
        <w:spacing w:before="5" w:line="322" w:lineRule="exact"/>
        <w:ind w:right="538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За большой объем сверхплановой работы, если за выполнение этой </w:t>
      </w:r>
      <w:r>
        <w:rPr>
          <w:sz w:val="28"/>
          <w:szCs w:val="28"/>
        </w:rPr>
        <w:t>работы не была установлена надбавка - до 100%.</w:t>
      </w:r>
    </w:p>
    <w:p w:rsidR="000C4AB0" w:rsidRDefault="000C4AB0" w:rsidP="000C4AB0">
      <w:pPr>
        <w:numPr>
          <w:ilvl w:val="0"/>
          <w:numId w:val="7"/>
        </w:numPr>
        <w:shd w:val="clear" w:color="auto" w:fill="FFFFFF"/>
        <w:tabs>
          <w:tab w:val="left" w:pos="437"/>
        </w:tabs>
        <w:spacing w:line="322" w:lineRule="exact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Работникам, проработавшим неполный отчетный период, начисление </w:t>
      </w:r>
      <w:r>
        <w:rPr>
          <w:spacing w:val="-2"/>
          <w:sz w:val="28"/>
          <w:szCs w:val="28"/>
        </w:rPr>
        <w:t>премии производится за фактически отработанное время в данном периоде.</w:t>
      </w:r>
    </w:p>
    <w:p w:rsidR="000C4AB0" w:rsidRDefault="000C4AB0" w:rsidP="000C4AB0">
      <w:pPr>
        <w:numPr>
          <w:ilvl w:val="0"/>
          <w:numId w:val="7"/>
        </w:num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Работники учреждения могут премироваться при наличии средств к </w:t>
      </w:r>
      <w:r>
        <w:rPr>
          <w:sz w:val="28"/>
          <w:szCs w:val="28"/>
        </w:rPr>
        <w:t xml:space="preserve">юбилейным датам со дня рождения (50-летие, 55-летие, 60-летие), к </w:t>
      </w:r>
      <w:r>
        <w:rPr>
          <w:spacing w:val="-1"/>
          <w:sz w:val="28"/>
          <w:szCs w:val="28"/>
        </w:rPr>
        <w:t xml:space="preserve">юбилейным датам профессиональной деятельности (20,25 и т.д.) в связи с </w:t>
      </w:r>
      <w:r>
        <w:rPr>
          <w:spacing w:val="-2"/>
          <w:sz w:val="28"/>
          <w:szCs w:val="28"/>
        </w:rPr>
        <w:t xml:space="preserve">выходом на пенсию, в связи с профессиональными праздниками, к 8 марта, к </w:t>
      </w:r>
      <w:r>
        <w:rPr>
          <w:sz w:val="28"/>
          <w:szCs w:val="28"/>
        </w:rPr>
        <w:t>23 февраля, Новый год, к летнему отпуску, в связи с награждениями  грамотами, благодарственными письмами районного, областного значения.</w:t>
      </w:r>
      <w:proofErr w:type="gramEnd"/>
    </w:p>
    <w:p w:rsidR="000C4AB0" w:rsidRDefault="000C4AB0" w:rsidP="000C4AB0">
      <w:pPr>
        <w:pStyle w:val="a3"/>
        <w:jc w:val="center"/>
        <w:rPr>
          <w:b/>
          <w:sz w:val="28"/>
          <w:szCs w:val="28"/>
        </w:rPr>
      </w:pPr>
    </w:p>
    <w:p w:rsidR="000C4AB0" w:rsidRDefault="000C4AB0" w:rsidP="000C4AB0">
      <w:pPr>
        <w:pStyle w:val="a3"/>
        <w:jc w:val="center"/>
        <w:rPr>
          <w:b/>
          <w:sz w:val="28"/>
          <w:szCs w:val="28"/>
        </w:rPr>
      </w:pPr>
      <w:r w:rsidRPr="00216A06">
        <w:rPr>
          <w:b/>
          <w:sz w:val="28"/>
          <w:szCs w:val="28"/>
        </w:rPr>
        <w:t>ПОРЯДОК ВЫПЛАТЫ МАТЕРИАЛЬНОЙ ПОМОЩИ</w:t>
      </w:r>
    </w:p>
    <w:p w:rsidR="0085785E" w:rsidRPr="00216A06" w:rsidRDefault="0085785E" w:rsidP="000C4AB0">
      <w:pPr>
        <w:pStyle w:val="a3"/>
        <w:jc w:val="center"/>
        <w:rPr>
          <w:b/>
          <w:sz w:val="28"/>
          <w:szCs w:val="28"/>
        </w:rPr>
      </w:pPr>
    </w:p>
    <w:p w:rsidR="000C4AB0" w:rsidRPr="00216A06" w:rsidRDefault="000C4AB0" w:rsidP="000C4AB0">
      <w:pPr>
        <w:pStyle w:val="a3"/>
        <w:rPr>
          <w:sz w:val="28"/>
          <w:szCs w:val="28"/>
        </w:rPr>
      </w:pPr>
      <w:r w:rsidRPr="00216A06">
        <w:rPr>
          <w:spacing w:val="-39"/>
          <w:sz w:val="28"/>
          <w:szCs w:val="28"/>
        </w:rPr>
        <w:t>1.</w:t>
      </w:r>
      <w:r w:rsidRPr="00216A06">
        <w:rPr>
          <w:sz w:val="28"/>
          <w:szCs w:val="28"/>
        </w:rPr>
        <w:tab/>
      </w:r>
      <w:r w:rsidRPr="00216A06">
        <w:rPr>
          <w:spacing w:val="-1"/>
          <w:sz w:val="28"/>
          <w:szCs w:val="28"/>
        </w:rPr>
        <w:t>Материальная помощь оказывается работникам образовательного</w:t>
      </w:r>
      <w:r w:rsidRPr="00216A06">
        <w:rPr>
          <w:spacing w:val="-1"/>
          <w:sz w:val="28"/>
          <w:szCs w:val="28"/>
        </w:rPr>
        <w:br/>
      </w:r>
      <w:r w:rsidRPr="00216A06">
        <w:rPr>
          <w:spacing w:val="-3"/>
          <w:sz w:val="28"/>
          <w:szCs w:val="28"/>
        </w:rPr>
        <w:t>Учреждения (в том числе работникам, находящимся в отпуске по уходу за</w:t>
      </w:r>
      <w:r w:rsidRPr="00216A06">
        <w:rPr>
          <w:spacing w:val="-3"/>
          <w:sz w:val="28"/>
          <w:szCs w:val="28"/>
        </w:rPr>
        <w:br/>
      </w:r>
      <w:r w:rsidRPr="00216A06">
        <w:rPr>
          <w:sz w:val="28"/>
          <w:szCs w:val="28"/>
        </w:rPr>
        <w:t>ребенком до 3-х лет) в следующих случаях:</w:t>
      </w:r>
    </w:p>
    <w:p w:rsidR="000C4AB0" w:rsidRDefault="000C4AB0" w:rsidP="000C4AB0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326" w:lineRule="exact"/>
        <w:ind w:left="370"/>
        <w:rPr>
          <w:sz w:val="28"/>
          <w:szCs w:val="28"/>
        </w:rPr>
      </w:pPr>
      <w:r w:rsidRPr="00216A06">
        <w:rPr>
          <w:spacing w:val="-2"/>
          <w:sz w:val="28"/>
          <w:szCs w:val="28"/>
        </w:rPr>
        <w:t>при, стихийных бедствиях и</w:t>
      </w:r>
      <w:r>
        <w:rPr>
          <w:spacing w:val="-2"/>
          <w:sz w:val="28"/>
          <w:szCs w:val="28"/>
        </w:rPr>
        <w:t xml:space="preserve"> несчастных случаях - на основании личного </w:t>
      </w:r>
      <w:r>
        <w:rPr>
          <w:spacing w:val="-1"/>
          <w:sz w:val="28"/>
          <w:szCs w:val="28"/>
        </w:rPr>
        <w:t xml:space="preserve">заявления работника и приказа руководителя учреждения по </w:t>
      </w:r>
      <w:r>
        <w:rPr>
          <w:sz w:val="28"/>
          <w:szCs w:val="28"/>
        </w:rPr>
        <w:t>согласованию с профкомом - до 3 МРОТ;</w:t>
      </w:r>
    </w:p>
    <w:p w:rsidR="000C4AB0" w:rsidRDefault="000C4AB0" w:rsidP="000C4AB0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целях социальной поддержки - на основании приказа руководителя, </w:t>
      </w:r>
      <w:r>
        <w:rPr>
          <w:sz w:val="28"/>
          <w:szCs w:val="28"/>
        </w:rPr>
        <w:t xml:space="preserve">согласованного с профкомом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 3 МРОТ.</w:t>
      </w:r>
    </w:p>
    <w:p w:rsidR="000C4AB0" w:rsidRDefault="000C4AB0" w:rsidP="000C4AB0">
      <w:pPr>
        <w:shd w:val="clear" w:color="auto" w:fill="FFFFFF"/>
        <w:tabs>
          <w:tab w:val="left" w:pos="360"/>
        </w:tabs>
        <w:spacing w:line="322" w:lineRule="exact"/>
        <w:ind w:left="14"/>
      </w:pPr>
      <w:r>
        <w:rPr>
          <w:spacing w:val="-2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На выплату премий и материальной помощи направляются средства из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фонда экономии по заработной плате.</w:t>
      </w:r>
    </w:p>
    <w:p w:rsidR="000C4AB0" w:rsidRDefault="000C4AB0" w:rsidP="000C4AB0">
      <w:pPr>
        <w:pStyle w:val="a3"/>
        <w:jc w:val="center"/>
        <w:rPr>
          <w:b/>
          <w:sz w:val="28"/>
          <w:szCs w:val="28"/>
        </w:rPr>
      </w:pPr>
    </w:p>
    <w:p w:rsidR="000C4AB0" w:rsidRDefault="000C4AB0" w:rsidP="000C4AB0">
      <w:pPr>
        <w:pStyle w:val="a3"/>
        <w:jc w:val="center"/>
        <w:rPr>
          <w:b/>
          <w:spacing w:val="-1"/>
          <w:sz w:val="28"/>
          <w:szCs w:val="28"/>
        </w:rPr>
      </w:pPr>
      <w:r w:rsidRPr="00216A06">
        <w:rPr>
          <w:b/>
          <w:sz w:val="28"/>
          <w:szCs w:val="28"/>
        </w:rPr>
        <w:t xml:space="preserve">ОСНОВАНИЯ ДЛЯ ЛИШЕНИЯ ИЛИ УМЕНЬШЕНИЯ </w:t>
      </w:r>
      <w:r w:rsidRPr="00216A06">
        <w:rPr>
          <w:b/>
          <w:spacing w:val="-1"/>
          <w:sz w:val="28"/>
          <w:szCs w:val="28"/>
        </w:rPr>
        <w:t>ПРАВА НА МАТЕРИАЛЬНОЕ СТИМУЛИРОВАНИЕ</w:t>
      </w:r>
    </w:p>
    <w:p w:rsidR="000C4AB0" w:rsidRPr="00216A06" w:rsidRDefault="000C4AB0" w:rsidP="000C4AB0">
      <w:pPr>
        <w:pStyle w:val="a3"/>
        <w:jc w:val="center"/>
        <w:rPr>
          <w:b/>
          <w:sz w:val="28"/>
          <w:szCs w:val="28"/>
        </w:rPr>
      </w:pPr>
    </w:p>
    <w:p w:rsidR="000C4AB0" w:rsidRPr="00216A06" w:rsidRDefault="000C4AB0" w:rsidP="000C4AB0">
      <w:pPr>
        <w:pStyle w:val="a3"/>
        <w:rPr>
          <w:sz w:val="28"/>
          <w:szCs w:val="28"/>
        </w:rPr>
      </w:pPr>
      <w:r w:rsidRPr="00216A06">
        <w:rPr>
          <w:spacing w:val="-2"/>
          <w:sz w:val="28"/>
          <w:szCs w:val="28"/>
        </w:rPr>
        <w:t xml:space="preserve">1.   При наличии следующих нарушений размер премии может быть изменен </w:t>
      </w:r>
      <w:r w:rsidRPr="00216A06">
        <w:rPr>
          <w:sz w:val="28"/>
          <w:szCs w:val="28"/>
        </w:rPr>
        <w:t>или работник может быть лишен ее полностью:</w:t>
      </w:r>
    </w:p>
    <w:p w:rsidR="000C4AB0" w:rsidRDefault="000C4AB0" w:rsidP="000C4AB0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19"/>
        <w:rPr>
          <w:spacing w:val="-19"/>
          <w:sz w:val="28"/>
          <w:szCs w:val="28"/>
        </w:rPr>
      </w:pPr>
      <w:r>
        <w:rPr>
          <w:sz w:val="28"/>
          <w:szCs w:val="28"/>
        </w:rPr>
        <w:t>Нарушение правил внутреннего распорядка - 10-30 %;</w:t>
      </w:r>
    </w:p>
    <w:p w:rsidR="000C4AB0" w:rsidRDefault="000C4AB0" w:rsidP="000C4AB0">
      <w:pPr>
        <w:numPr>
          <w:ilvl w:val="0"/>
          <w:numId w:val="9"/>
        </w:numPr>
        <w:shd w:val="clear" w:color="auto" w:fill="FFFFFF"/>
        <w:tabs>
          <w:tab w:val="left" w:pos="542"/>
        </w:tabs>
        <w:ind w:left="19"/>
        <w:rPr>
          <w:spacing w:val="-18"/>
          <w:sz w:val="28"/>
          <w:szCs w:val="28"/>
        </w:rPr>
      </w:pPr>
      <w:r>
        <w:rPr>
          <w:sz w:val="28"/>
          <w:szCs w:val="28"/>
        </w:rPr>
        <w:t>Некачественное исполнение работы - до 100%;</w:t>
      </w:r>
    </w:p>
    <w:p w:rsidR="000C4AB0" w:rsidRDefault="000C4AB0" w:rsidP="000C4AB0">
      <w:pPr>
        <w:numPr>
          <w:ilvl w:val="0"/>
          <w:numId w:val="9"/>
        </w:numPr>
        <w:shd w:val="clear" w:color="auto" w:fill="FFFFFF"/>
        <w:tabs>
          <w:tab w:val="left" w:pos="542"/>
        </w:tabs>
        <w:ind w:left="19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Невыполнение функциональных обязанностей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 100%.</w:t>
      </w:r>
    </w:p>
    <w:p w:rsidR="000C4AB0" w:rsidRDefault="000C4AB0" w:rsidP="000C4AB0">
      <w:pPr>
        <w:pStyle w:val="a3"/>
        <w:rPr>
          <w:sz w:val="28"/>
          <w:szCs w:val="28"/>
        </w:rPr>
      </w:pPr>
    </w:p>
    <w:p w:rsidR="000C4AB0" w:rsidRDefault="000C4AB0" w:rsidP="000C4AB0">
      <w:pPr>
        <w:pStyle w:val="a3"/>
        <w:jc w:val="center"/>
        <w:rPr>
          <w:b/>
          <w:sz w:val="28"/>
          <w:szCs w:val="28"/>
        </w:rPr>
      </w:pPr>
      <w:r w:rsidRPr="00216A06">
        <w:rPr>
          <w:b/>
          <w:sz w:val="28"/>
          <w:szCs w:val="28"/>
        </w:rPr>
        <w:t>ПОРЯДОК УТВЕРЖДЕНИЯ И СРОКИ ДЕЙСТВИЯ ПОЛОЖЕНИЯ</w:t>
      </w:r>
    </w:p>
    <w:p w:rsidR="000C4AB0" w:rsidRPr="00216A06" w:rsidRDefault="000C4AB0" w:rsidP="000C4AB0">
      <w:pPr>
        <w:pStyle w:val="a3"/>
        <w:jc w:val="center"/>
        <w:rPr>
          <w:b/>
          <w:sz w:val="28"/>
          <w:szCs w:val="28"/>
        </w:rPr>
      </w:pPr>
    </w:p>
    <w:p w:rsidR="000C4AB0" w:rsidRPr="00216A06" w:rsidRDefault="000C4AB0" w:rsidP="000C4AB0">
      <w:pPr>
        <w:pStyle w:val="a3"/>
        <w:numPr>
          <w:ilvl w:val="0"/>
          <w:numId w:val="10"/>
        </w:numPr>
        <w:rPr>
          <w:spacing w:val="-35"/>
          <w:sz w:val="28"/>
          <w:szCs w:val="28"/>
        </w:rPr>
      </w:pPr>
      <w:r w:rsidRPr="00216A06">
        <w:rPr>
          <w:spacing w:val="-3"/>
          <w:sz w:val="28"/>
          <w:szCs w:val="28"/>
        </w:rPr>
        <w:t xml:space="preserve">Проект Положения рассматривается на общем собрании коллектива, </w:t>
      </w:r>
      <w:r w:rsidRPr="00216A06">
        <w:rPr>
          <w:sz w:val="28"/>
          <w:szCs w:val="28"/>
        </w:rPr>
        <w:t xml:space="preserve">подписывается </w:t>
      </w:r>
      <w:r>
        <w:rPr>
          <w:sz w:val="28"/>
          <w:szCs w:val="28"/>
        </w:rPr>
        <w:t xml:space="preserve">  </w:t>
      </w:r>
    </w:p>
    <w:p w:rsidR="000C4AB0" w:rsidRDefault="000C4AB0" w:rsidP="000C4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6A06">
        <w:rPr>
          <w:sz w:val="28"/>
          <w:szCs w:val="28"/>
        </w:rPr>
        <w:t xml:space="preserve">со стороны администрации - директором школы, со стороны членов профсоюза </w:t>
      </w:r>
      <w:r>
        <w:rPr>
          <w:sz w:val="28"/>
          <w:szCs w:val="28"/>
        </w:rPr>
        <w:t>–</w:t>
      </w:r>
      <w:r w:rsidRPr="00216A06">
        <w:rPr>
          <w:sz w:val="28"/>
          <w:szCs w:val="28"/>
        </w:rPr>
        <w:t xml:space="preserve"> </w:t>
      </w:r>
    </w:p>
    <w:p w:rsidR="000C4AB0" w:rsidRPr="00216A06" w:rsidRDefault="000C4AB0" w:rsidP="000C4AB0">
      <w:pPr>
        <w:pStyle w:val="a3"/>
        <w:rPr>
          <w:spacing w:val="-35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6A06">
        <w:rPr>
          <w:sz w:val="28"/>
          <w:szCs w:val="28"/>
        </w:rPr>
        <w:t>председателем профсоюзной организации.</w:t>
      </w:r>
    </w:p>
    <w:p w:rsidR="000C4AB0" w:rsidRDefault="000C4AB0" w:rsidP="000C4AB0">
      <w:pPr>
        <w:numPr>
          <w:ilvl w:val="0"/>
          <w:numId w:val="10"/>
        </w:numPr>
        <w:shd w:val="clear" w:color="auto" w:fill="FFFFFF"/>
        <w:tabs>
          <w:tab w:val="left" w:pos="677"/>
        </w:tabs>
        <w:spacing w:line="322" w:lineRule="exact"/>
        <w:ind w:left="677" w:hanging="360"/>
        <w:rPr>
          <w:spacing w:val="-21"/>
          <w:sz w:val="28"/>
          <w:szCs w:val="28"/>
        </w:rPr>
      </w:pPr>
      <w:r w:rsidRPr="00216A06">
        <w:rPr>
          <w:spacing w:val="-3"/>
          <w:sz w:val="28"/>
          <w:szCs w:val="28"/>
        </w:rPr>
        <w:t>Положение вводится</w:t>
      </w:r>
      <w:r>
        <w:rPr>
          <w:spacing w:val="-3"/>
          <w:sz w:val="28"/>
          <w:szCs w:val="28"/>
        </w:rPr>
        <w:t xml:space="preserve"> в действие приказом директора школы с момента </w:t>
      </w:r>
      <w:r>
        <w:rPr>
          <w:sz w:val="28"/>
          <w:szCs w:val="28"/>
        </w:rPr>
        <w:t>его принятия на общем собрании коллектива.</w:t>
      </w:r>
    </w:p>
    <w:p w:rsidR="000C4AB0" w:rsidRDefault="000C4AB0" w:rsidP="000C4AB0">
      <w:pPr>
        <w:numPr>
          <w:ilvl w:val="0"/>
          <w:numId w:val="10"/>
        </w:numPr>
        <w:shd w:val="clear" w:color="auto" w:fill="FFFFFF"/>
        <w:tabs>
          <w:tab w:val="left" w:pos="677"/>
        </w:tabs>
        <w:spacing w:line="322" w:lineRule="exact"/>
        <w:ind w:left="677" w:hanging="360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Выплата доплат и надбавок производится по приказу директора школы </w:t>
      </w:r>
      <w:r>
        <w:rPr>
          <w:spacing w:val="-3"/>
          <w:sz w:val="28"/>
          <w:szCs w:val="28"/>
        </w:rPr>
        <w:t xml:space="preserve">на основании решения комиссии, распределяющей фонд материального </w:t>
      </w:r>
      <w:r>
        <w:rPr>
          <w:sz w:val="28"/>
          <w:szCs w:val="28"/>
        </w:rPr>
        <w:t>стимулирования.</w:t>
      </w:r>
    </w:p>
    <w:p w:rsidR="000C4AB0" w:rsidRPr="00C05AEF" w:rsidRDefault="000C4AB0" w:rsidP="000C4AB0">
      <w:pPr>
        <w:numPr>
          <w:ilvl w:val="0"/>
          <w:numId w:val="10"/>
        </w:numPr>
        <w:shd w:val="clear" w:color="auto" w:fill="FFFFFF"/>
        <w:tabs>
          <w:tab w:val="left" w:pos="677"/>
        </w:tabs>
        <w:spacing w:before="5" w:line="322" w:lineRule="exact"/>
        <w:ind w:left="317"/>
        <w:rPr>
          <w:spacing w:val="-22"/>
          <w:sz w:val="28"/>
          <w:szCs w:val="28"/>
        </w:rPr>
        <w:sectPr w:rsidR="000C4AB0" w:rsidRPr="00C05AEF" w:rsidSect="00216A06">
          <w:pgSz w:w="11909" w:h="16834"/>
          <w:pgMar w:top="993" w:right="710" w:bottom="851" w:left="823" w:header="720" w:footer="720" w:gutter="0"/>
          <w:cols w:space="60"/>
          <w:noEndnote/>
        </w:sectPr>
      </w:pPr>
      <w:r>
        <w:rPr>
          <w:spacing w:val="-1"/>
          <w:sz w:val="28"/>
          <w:szCs w:val="28"/>
        </w:rPr>
        <w:t>Настоящее Положение действует в течение учебного год</w:t>
      </w:r>
      <w:r w:rsidR="004D4B16">
        <w:rPr>
          <w:spacing w:val="-1"/>
          <w:sz w:val="28"/>
          <w:szCs w:val="28"/>
        </w:rPr>
        <w:t>а.</w:t>
      </w:r>
    </w:p>
    <w:p w:rsidR="00805807" w:rsidRDefault="00805807"/>
    <w:sectPr w:rsidR="00805807" w:rsidSect="009935A1">
      <w:pgSz w:w="11909" w:h="16834"/>
      <w:pgMar w:top="1440" w:right="1229" w:bottom="720" w:left="14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C8E0D6"/>
    <w:lvl w:ilvl="0">
      <w:numFmt w:val="bullet"/>
      <w:lvlText w:val="*"/>
      <w:lvlJc w:val="left"/>
    </w:lvl>
  </w:abstractNum>
  <w:abstractNum w:abstractNumId="1">
    <w:nsid w:val="06EF3B4B"/>
    <w:multiLevelType w:val="singleLevel"/>
    <w:tmpl w:val="DCA8D2D6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15C97C00"/>
    <w:multiLevelType w:val="singleLevel"/>
    <w:tmpl w:val="A33E1BE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6DA4C86"/>
    <w:multiLevelType w:val="singleLevel"/>
    <w:tmpl w:val="0A5CBF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14210FA"/>
    <w:multiLevelType w:val="hybridMultilevel"/>
    <w:tmpl w:val="F6BC49CE"/>
    <w:lvl w:ilvl="0" w:tplc="51E08AD8">
      <w:start w:val="1"/>
      <w:numFmt w:val="decimal"/>
      <w:lvlText w:val="%1."/>
      <w:lvlJc w:val="left"/>
      <w:pPr>
        <w:ind w:left="4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0" w:hanging="360"/>
      </w:pPr>
    </w:lvl>
    <w:lvl w:ilvl="2" w:tplc="0419001B" w:tentative="1">
      <w:start w:val="1"/>
      <w:numFmt w:val="lowerRoman"/>
      <w:lvlText w:val="%3."/>
      <w:lvlJc w:val="right"/>
      <w:pPr>
        <w:ind w:left="5870" w:hanging="180"/>
      </w:pPr>
    </w:lvl>
    <w:lvl w:ilvl="3" w:tplc="0419000F" w:tentative="1">
      <w:start w:val="1"/>
      <w:numFmt w:val="decimal"/>
      <w:lvlText w:val="%4."/>
      <w:lvlJc w:val="left"/>
      <w:pPr>
        <w:ind w:left="6590" w:hanging="360"/>
      </w:pPr>
    </w:lvl>
    <w:lvl w:ilvl="4" w:tplc="04190019" w:tentative="1">
      <w:start w:val="1"/>
      <w:numFmt w:val="lowerLetter"/>
      <w:lvlText w:val="%5."/>
      <w:lvlJc w:val="left"/>
      <w:pPr>
        <w:ind w:left="7310" w:hanging="360"/>
      </w:pPr>
    </w:lvl>
    <w:lvl w:ilvl="5" w:tplc="0419001B" w:tentative="1">
      <w:start w:val="1"/>
      <w:numFmt w:val="lowerRoman"/>
      <w:lvlText w:val="%6."/>
      <w:lvlJc w:val="right"/>
      <w:pPr>
        <w:ind w:left="8030" w:hanging="180"/>
      </w:pPr>
    </w:lvl>
    <w:lvl w:ilvl="6" w:tplc="0419000F" w:tentative="1">
      <w:start w:val="1"/>
      <w:numFmt w:val="decimal"/>
      <w:lvlText w:val="%7."/>
      <w:lvlJc w:val="left"/>
      <w:pPr>
        <w:ind w:left="8750" w:hanging="360"/>
      </w:pPr>
    </w:lvl>
    <w:lvl w:ilvl="7" w:tplc="04190019" w:tentative="1">
      <w:start w:val="1"/>
      <w:numFmt w:val="lowerLetter"/>
      <w:lvlText w:val="%8."/>
      <w:lvlJc w:val="left"/>
      <w:pPr>
        <w:ind w:left="9470" w:hanging="360"/>
      </w:pPr>
    </w:lvl>
    <w:lvl w:ilvl="8" w:tplc="0419001B" w:tentative="1">
      <w:start w:val="1"/>
      <w:numFmt w:val="lowerRoman"/>
      <w:lvlText w:val="%9."/>
      <w:lvlJc w:val="right"/>
      <w:pPr>
        <w:ind w:left="10190" w:hanging="180"/>
      </w:pPr>
    </w:lvl>
  </w:abstractNum>
  <w:abstractNum w:abstractNumId="5">
    <w:nsid w:val="35A06D6B"/>
    <w:multiLevelType w:val="hybridMultilevel"/>
    <w:tmpl w:val="FA3683A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38014943"/>
    <w:multiLevelType w:val="singleLevel"/>
    <w:tmpl w:val="9F4E1A30"/>
    <w:lvl w:ilvl="0">
      <w:start w:val="5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596A0642"/>
    <w:multiLevelType w:val="singleLevel"/>
    <w:tmpl w:val="8ED8810C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60B13C6A"/>
    <w:multiLevelType w:val="multilevel"/>
    <w:tmpl w:val="0ACA2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FE0EBA"/>
    <w:multiLevelType w:val="singleLevel"/>
    <w:tmpl w:val="5700147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A260241"/>
    <w:multiLevelType w:val="hybridMultilevel"/>
    <w:tmpl w:val="BDBC665E"/>
    <w:lvl w:ilvl="0" w:tplc="522CB5E6">
      <w:start w:val="1500"/>
      <w:numFmt w:val="decimal"/>
      <w:lvlText w:val="%1"/>
      <w:lvlJc w:val="left"/>
      <w:pPr>
        <w:ind w:left="19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6AAB00E7"/>
    <w:multiLevelType w:val="singleLevel"/>
    <w:tmpl w:val="A70614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7E6038E"/>
    <w:multiLevelType w:val="multilevel"/>
    <w:tmpl w:val="22CC31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7CA64B3F"/>
    <w:multiLevelType w:val="singleLevel"/>
    <w:tmpl w:val="E1C86708"/>
    <w:lvl w:ilvl="0">
      <w:start w:val="1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4">
    <w:nsid w:val="7DD40E8C"/>
    <w:multiLevelType w:val="multilevel"/>
    <w:tmpl w:val="A2E6B8B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4AB0"/>
    <w:rsid w:val="0005092D"/>
    <w:rsid w:val="0005529F"/>
    <w:rsid w:val="000B31B7"/>
    <w:rsid w:val="000C4AB0"/>
    <w:rsid w:val="001716B1"/>
    <w:rsid w:val="001B12D1"/>
    <w:rsid w:val="0023656F"/>
    <w:rsid w:val="002D46E1"/>
    <w:rsid w:val="0033516D"/>
    <w:rsid w:val="004D4B16"/>
    <w:rsid w:val="00501BDF"/>
    <w:rsid w:val="005078BB"/>
    <w:rsid w:val="005B0365"/>
    <w:rsid w:val="006E188E"/>
    <w:rsid w:val="0073121D"/>
    <w:rsid w:val="00805807"/>
    <w:rsid w:val="00836F58"/>
    <w:rsid w:val="0085785E"/>
    <w:rsid w:val="00AE5E13"/>
    <w:rsid w:val="00B94713"/>
    <w:rsid w:val="00C64F98"/>
    <w:rsid w:val="00C66E33"/>
    <w:rsid w:val="00CF6FF6"/>
    <w:rsid w:val="00DA1709"/>
    <w:rsid w:val="00DA438B"/>
    <w:rsid w:val="00DD0E16"/>
    <w:rsid w:val="00EA5F27"/>
    <w:rsid w:val="00FB5728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5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7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6AFC-3B84-48B4-993C-561716CE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Admin</cp:lastModifiedBy>
  <cp:revision>10</cp:revision>
  <cp:lastPrinted>2015-08-06T07:36:00Z</cp:lastPrinted>
  <dcterms:created xsi:type="dcterms:W3CDTF">2013-09-09T18:04:00Z</dcterms:created>
  <dcterms:modified xsi:type="dcterms:W3CDTF">2015-10-20T10:20:00Z</dcterms:modified>
</cp:coreProperties>
</file>